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D582" w14:textId="77777777" w:rsidR="00B11686" w:rsidRDefault="00B11686">
      <w:r>
        <w:t>Motvind Norge</w:t>
      </w:r>
    </w:p>
    <w:p w14:paraId="49E0E154" w14:textId="77777777" w:rsidR="009B5877" w:rsidRPr="009B5877" w:rsidRDefault="009B5877">
      <w:r w:rsidRPr="009B5877">
        <w:t xml:space="preserve">Hovfaret 17, </w:t>
      </w:r>
    </w:p>
    <w:p w14:paraId="50C2FE44" w14:textId="27282359" w:rsidR="00B11686" w:rsidRDefault="009B5877">
      <w:r w:rsidRPr="009B5877">
        <w:t>0275 OSLO</w:t>
      </w:r>
    </w:p>
    <w:p w14:paraId="406A8159" w14:textId="77777777" w:rsidR="00B11686" w:rsidRDefault="00B11686"/>
    <w:p w14:paraId="48CFD6F6" w14:textId="77777777" w:rsidR="00B11686" w:rsidRPr="00BA2D81" w:rsidRDefault="00B11686">
      <w:r w:rsidRPr="00BA2D81">
        <w:t xml:space="preserve">Økokrim </w:t>
      </w:r>
    </w:p>
    <w:p w14:paraId="22A3ADA1" w14:textId="77777777" w:rsidR="00B11686" w:rsidRPr="00BA2D81" w:rsidRDefault="00B11686">
      <w:r w:rsidRPr="00BA2D81">
        <w:t>Postboks 2096</w:t>
      </w:r>
    </w:p>
    <w:p w14:paraId="5A33395E" w14:textId="77777777" w:rsidR="00B11686" w:rsidRPr="00BA2D81" w:rsidRDefault="00B11686">
      <w:r w:rsidRPr="00BA2D81">
        <w:t>Vika 0125</w:t>
      </w:r>
    </w:p>
    <w:p w14:paraId="1707CCCD" w14:textId="77777777" w:rsidR="00B11686" w:rsidRDefault="00B11686">
      <w:r w:rsidRPr="00BA2D81">
        <w:t>Oslo</w:t>
      </w:r>
      <w:r>
        <w:t xml:space="preserve"> </w:t>
      </w:r>
    </w:p>
    <w:p w14:paraId="78DBCCB1" w14:textId="7192E8DE" w:rsidR="00B11686" w:rsidRDefault="00F85A3F" w:rsidP="00F85A3F">
      <w:pPr>
        <w:jc w:val="right"/>
      </w:pPr>
      <w:r>
        <w:t xml:space="preserve">Dato: </w:t>
      </w:r>
      <w:r w:rsidR="00867CE9">
        <w:t>5</w:t>
      </w:r>
      <w:r>
        <w:t>.</w:t>
      </w:r>
      <w:r w:rsidR="00867CE9">
        <w:t xml:space="preserve">juli </w:t>
      </w:r>
      <w:r>
        <w:t>2023</w:t>
      </w:r>
    </w:p>
    <w:p w14:paraId="467B2DA4" w14:textId="2BFC7E9E" w:rsidR="00627CBB" w:rsidRPr="009C51A9" w:rsidRDefault="00B11686">
      <w:pPr>
        <w:rPr>
          <w:b/>
          <w:bCs/>
          <w:sz w:val="28"/>
          <w:szCs w:val="28"/>
        </w:rPr>
      </w:pPr>
      <w:r w:rsidRPr="00FF4D30">
        <w:rPr>
          <w:b/>
          <w:bCs/>
          <w:sz w:val="28"/>
          <w:szCs w:val="28"/>
        </w:rPr>
        <w:t xml:space="preserve">Anmeldelse av </w:t>
      </w:r>
      <w:r w:rsidR="009C51A9" w:rsidRPr="00F85A3F">
        <w:rPr>
          <w:b/>
          <w:bCs/>
          <w:sz w:val="28"/>
          <w:szCs w:val="28"/>
        </w:rPr>
        <w:t>Fosen Vind DA</w:t>
      </w:r>
      <w:r w:rsidR="006564EF">
        <w:rPr>
          <w:b/>
          <w:bCs/>
          <w:sz w:val="28"/>
          <w:szCs w:val="28"/>
        </w:rPr>
        <w:t>, daglig leder, styreleder og eiere.</w:t>
      </w:r>
      <w:r w:rsidR="009C51A9">
        <w:rPr>
          <w:b/>
          <w:bCs/>
          <w:sz w:val="28"/>
          <w:szCs w:val="28"/>
        </w:rPr>
        <w:t xml:space="preserve"> </w:t>
      </w:r>
    </w:p>
    <w:p w14:paraId="6F74902E" w14:textId="77777777" w:rsidR="009C51A9" w:rsidRDefault="009C51A9">
      <w:pPr>
        <w:rPr>
          <w:u w:val="single"/>
        </w:rPr>
      </w:pPr>
    </w:p>
    <w:p w14:paraId="4D1B847F" w14:textId="77777777" w:rsidR="006564EF" w:rsidRDefault="006564EF" w:rsidP="006564EF">
      <w:pPr>
        <w:pStyle w:val="Listeavsnitt"/>
        <w:numPr>
          <w:ilvl w:val="0"/>
          <w:numId w:val="5"/>
        </w:numPr>
        <w:rPr>
          <w:b/>
          <w:bCs/>
          <w:u w:val="single"/>
        </w:rPr>
      </w:pPr>
      <w:r w:rsidRPr="000A7EED">
        <w:rPr>
          <w:b/>
          <w:bCs/>
          <w:u w:val="single"/>
        </w:rPr>
        <w:t xml:space="preserve">Hvem anmeldes: </w:t>
      </w:r>
    </w:p>
    <w:p w14:paraId="33B6E7E2" w14:textId="77777777" w:rsidR="006564EF" w:rsidRPr="00A206CD" w:rsidRDefault="006564EF" w:rsidP="006564EF">
      <w:pPr>
        <w:spacing w:line="240" w:lineRule="auto"/>
        <w:contextualSpacing/>
        <w:rPr>
          <w:b/>
          <w:bCs/>
          <w:u w:val="single"/>
        </w:rPr>
      </w:pPr>
      <w:r>
        <w:rPr>
          <w:b/>
          <w:bCs/>
          <w:u w:val="single"/>
        </w:rPr>
        <w:t xml:space="preserve">Drifter: </w:t>
      </w:r>
    </w:p>
    <w:p w14:paraId="0AEAAA96" w14:textId="749996FD" w:rsidR="006564EF" w:rsidRPr="00BE00E6" w:rsidRDefault="006564EF" w:rsidP="006564EF">
      <w:pPr>
        <w:pStyle w:val="Listeavsnitt"/>
        <w:numPr>
          <w:ilvl w:val="2"/>
          <w:numId w:val="6"/>
        </w:numPr>
        <w:spacing w:line="240" w:lineRule="auto"/>
      </w:pPr>
      <w:r w:rsidRPr="00BE00E6">
        <w:rPr>
          <w:b/>
          <w:bCs/>
        </w:rPr>
        <w:t>Selskapet som sådan</w:t>
      </w:r>
      <w:r w:rsidRPr="00BE00E6">
        <w:t>: Fosen Vind DA</w:t>
      </w:r>
    </w:p>
    <w:p w14:paraId="679EFC07" w14:textId="40F384EA" w:rsidR="006564EF" w:rsidRPr="00BE00E6" w:rsidRDefault="006564EF" w:rsidP="006564EF">
      <w:pPr>
        <w:pStyle w:val="Listeavsnitt"/>
        <w:numPr>
          <w:ilvl w:val="2"/>
          <w:numId w:val="6"/>
        </w:numPr>
        <w:spacing w:line="240" w:lineRule="auto"/>
      </w:pPr>
      <w:r w:rsidRPr="00BE00E6">
        <w:rPr>
          <w:b/>
          <w:bCs/>
        </w:rPr>
        <w:t>Daglig leder:</w:t>
      </w:r>
      <w:r w:rsidRPr="00BE00E6">
        <w:t xml:space="preserve"> Tom Kristian Larsen</w:t>
      </w:r>
    </w:p>
    <w:p w14:paraId="593799F1" w14:textId="2C91D749" w:rsidR="006564EF" w:rsidRPr="00BE00E6" w:rsidRDefault="006564EF" w:rsidP="006564EF">
      <w:pPr>
        <w:pStyle w:val="Listeavsnitt"/>
        <w:numPr>
          <w:ilvl w:val="2"/>
          <w:numId w:val="6"/>
        </w:numPr>
        <w:spacing w:line="240" w:lineRule="auto"/>
        <w:rPr>
          <w:b/>
          <w:bCs/>
        </w:rPr>
      </w:pPr>
      <w:r w:rsidRPr="00BE00E6">
        <w:rPr>
          <w:b/>
          <w:bCs/>
        </w:rPr>
        <w:t xml:space="preserve">Styreleder: </w:t>
      </w:r>
      <w:r w:rsidRPr="00BE00E6">
        <w:t>Birgitte Ringstad Vartdal</w:t>
      </w:r>
    </w:p>
    <w:p w14:paraId="4519A6FD" w14:textId="77777777" w:rsidR="006564EF" w:rsidRPr="00BE00E6" w:rsidRDefault="006564EF" w:rsidP="006564EF">
      <w:pPr>
        <w:spacing w:line="240" w:lineRule="auto"/>
        <w:contextualSpacing/>
        <w:rPr>
          <w:b/>
          <w:bCs/>
        </w:rPr>
      </w:pPr>
      <w:r w:rsidRPr="00BE00E6">
        <w:rPr>
          <w:b/>
          <w:bCs/>
        </w:rPr>
        <w:t xml:space="preserve">Eiere: </w:t>
      </w:r>
    </w:p>
    <w:p w14:paraId="56939D70" w14:textId="7792A02F" w:rsidR="006564EF" w:rsidRPr="00867CE9" w:rsidRDefault="003C15F2" w:rsidP="003C15F2">
      <w:pPr>
        <w:pStyle w:val="Listeavsnitt"/>
        <w:numPr>
          <w:ilvl w:val="2"/>
          <w:numId w:val="12"/>
        </w:numPr>
        <w:spacing w:line="240" w:lineRule="auto"/>
        <w:ind w:left="0" w:firstLine="0"/>
        <w:rPr>
          <w:b/>
          <w:bCs/>
        </w:rPr>
      </w:pPr>
      <w:r w:rsidRPr="00BE00E6">
        <w:rPr>
          <w:b/>
          <w:bCs/>
        </w:rPr>
        <w:t>Selskapet som sådan</w:t>
      </w:r>
      <w:r w:rsidRPr="00867CE9">
        <w:rPr>
          <w:b/>
          <w:bCs/>
        </w:rPr>
        <w:t xml:space="preserve">: </w:t>
      </w:r>
      <w:r w:rsidR="006564EF" w:rsidRPr="006564EF">
        <w:rPr>
          <w:b/>
          <w:bCs/>
        </w:rPr>
        <w:t>Aneo Fosen Vind Holding AS</w:t>
      </w:r>
    </w:p>
    <w:p w14:paraId="3B61526D" w14:textId="15EE4C45" w:rsidR="006564EF" w:rsidRPr="00867CE9" w:rsidRDefault="00B61F9F" w:rsidP="003C15F2">
      <w:pPr>
        <w:pStyle w:val="Listeavsnitt"/>
        <w:numPr>
          <w:ilvl w:val="2"/>
          <w:numId w:val="12"/>
        </w:numPr>
        <w:spacing w:line="240" w:lineRule="auto"/>
        <w:ind w:left="0" w:firstLine="0"/>
      </w:pPr>
      <w:r w:rsidRPr="00867CE9">
        <w:t xml:space="preserve">Styreleder: Olav Sem Austmo </w:t>
      </w:r>
    </w:p>
    <w:p w14:paraId="0E6D4DEE" w14:textId="77777777" w:rsidR="006564EF" w:rsidRPr="006564EF" w:rsidRDefault="006564EF" w:rsidP="003C15F2">
      <w:pPr>
        <w:pStyle w:val="Listeavsnitt"/>
        <w:spacing w:line="240" w:lineRule="auto"/>
        <w:ind w:left="0"/>
        <w:rPr>
          <w:b/>
          <w:bCs/>
        </w:rPr>
      </w:pPr>
    </w:p>
    <w:p w14:paraId="552D89F6" w14:textId="0C25C45A" w:rsidR="006564EF" w:rsidRPr="00867CE9" w:rsidRDefault="003C15F2" w:rsidP="003C15F2">
      <w:pPr>
        <w:pStyle w:val="Listeavsnitt"/>
        <w:numPr>
          <w:ilvl w:val="2"/>
          <w:numId w:val="13"/>
        </w:numPr>
        <w:spacing w:line="240" w:lineRule="auto"/>
        <w:ind w:left="0" w:firstLine="0"/>
        <w:rPr>
          <w:b/>
          <w:bCs/>
        </w:rPr>
      </w:pPr>
      <w:r w:rsidRPr="00BE00E6">
        <w:rPr>
          <w:b/>
          <w:bCs/>
        </w:rPr>
        <w:t>Selskapet som sådan</w:t>
      </w:r>
      <w:r w:rsidRPr="00867CE9">
        <w:rPr>
          <w:b/>
          <w:bCs/>
        </w:rPr>
        <w:t xml:space="preserve">: </w:t>
      </w:r>
      <w:r w:rsidR="006564EF" w:rsidRPr="00867CE9">
        <w:rPr>
          <w:b/>
          <w:bCs/>
        </w:rPr>
        <w:t xml:space="preserve">Statkraft </w:t>
      </w:r>
      <w:r w:rsidRPr="00867CE9">
        <w:rPr>
          <w:b/>
          <w:bCs/>
        </w:rPr>
        <w:t>V</w:t>
      </w:r>
      <w:r w:rsidR="006564EF" w:rsidRPr="00867CE9">
        <w:rPr>
          <w:b/>
          <w:bCs/>
        </w:rPr>
        <w:t>ind Holding AS</w:t>
      </w:r>
    </w:p>
    <w:p w14:paraId="2A9D31FF" w14:textId="2E2E6DB9" w:rsidR="006564EF" w:rsidRPr="00867CE9" w:rsidRDefault="003C15F2" w:rsidP="003C15F2">
      <w:pPr>
        <w:pStyle w:val="Listeavsnitt"/>
        <w:numPr>
          <w:ilvl w:val="2"/>
          <w:numId w:val="14"/>
        </w:numPr>
        <w:spacing w:line="240" w:lineRule="auto"/>
        <w:ind w:left="0" w:firstLine="0"/>
      </w:pPr>
      <w:r w:rsidRPr="00867CE9">
        <w:t>Daglig leder: Elise Kahrs Gisholt</w:t>
      </w:r>
    </w:p>
    <w:p w14:paraId="3E31C2A5" w14:textId="0F28E43D" w:rsidR="006564EF" w:rsidRPr="00867CE9" w:rsidRDefault="003C15F2" w:rsidP="003C15F2">
      <w:pPr>
        <w:pStyle w:val="Listeavsnitt"/>
        <w:numPr>
          <w:ilvl w:val="2"/>
          <w:numId w:val="14"/>
        </w:numPr>
        <w:spacing w:line="240" w:lineRule="auto"/>
        <w:ind w:left="0" w:firstLine="0"/>
      </w:pPr>
      <w:r w:rsidRPr="00867CE9">
        <w:t>Styreleder: Asbjørn Grundt</w:t>
      </w:r>
    </w:p>
    <w:p w14:paraId="241B1144" w14:textId="77777777" w:rsidR="006564EF" w:rsidRPr="006564EF" w:rsidRDefault="006564EF" w:rsidP="003C15F2">
      <w:pPr>
        <w:pStyle w:val="Listeavsnitt"/>
        <w:spacing w:after="0" w:line="240" w:lineRule="auto"/>
        <w:ind w:left="0"/>
        <w:rPr>
          <w:b/>
          <w:bCs/>
        </w:rPr>
      </w:pPr>
    </w:p>
    <w:p w14:paraId="4F128725" w14:textId="285F8CFD" w:rsidR="003C15F2" w:rsidRPr="00867CE9" w:rsidRDefault="003C15F2" w:rsidP="003C15F2">
      <w:pPr>
        <w:spacing w:after="0" w:line="240" w:lineRule="auto"/>
        <w:rPr>
          <w:b/>
          <w:bCs/>
        </w:rPr>
      </w:pPr>
      <w:r w:rsidRPr="003C15F2">
        <w:rPr>
          <w:b/>
          <w:bCs/>
        </w:rPr>
        <w:t>1.</w:t>
      </w:r>
      <w:r w:rsidR="00867CE9">
        <w:rPr>
          <w:b/>
          <w:bCs/>
        </w:rPr>
        <w:t>3</w:t>
      </w:r>
      <w:r w:rsidRPr="003C15F2">
        <w:rPr>
          <w:b/>
          <w:bCs/>
        </w:rPr>
        <w:t>.</w:t>
      </w:r>
      <w:r w:rsidR="00867CE9">
        <w:rPr>
          <w:b/>
          <w:bCs/>
        </w:rPr>
        <w:t>4</w:t>
      </w:r>
      <w:r>
        <w:rPr>
          <w:b/>
          <w:bCs/>
        </w:rPr>
        <w:tab/>
      </w:r>
      <w:r w:rsidRPr="00867CE9">
        <w:rPr>
          <w:b/>
          <w:bCs/>
        </w:rPr>
        <w:t>Selskapet som sådan: Statkraft AS</w:t>
      </w:r>
    </w:p>
    <w:p w14:paraId="14D77C0C" w14:textId="2415E04A" w:rsidR="006564EF" w:rsidRPr="00867CE9" w:rsidRDefault="003C15F2" w:rsidP="003C15F2">
      <w:pPr>
        <w:spacing w:after="0" w:line="240" w:lineRule="auto"/>
      </w:pPr>
      <w:r w:rsidRPr="003C15F2">
        <w:rPr>
          <w:b/>
          <w:bCs/>
        </w:rPr>
        <w:t>1.</w:t>
      </w:r>
      <w:r w:rsidR="00867CE9">
        <w:rPr>
          <w:b/>
          <w:bCs/>
        </w:rPr>
        <w:t>3</w:t>
      </w:r>
      <w:r w:rsidRPr="003C15F2">
        <w:rPr>
          <w:b/>
          <w:bCs/>
        </w:rPr>
        <w:t>.</w:t>
      </w:r>
      <w:r w:rsidR="00867CE9">
        <w:rPr>
          <w:b/>
          <w:bCs/>
        </w:rPr>
        <w:t>5</w:t>
      </w:r>
      <w:r>
        <w:rPr>
          <w:b/>
          <w:bCs/>
        </w:rPr>
        <w:tab/>
      </w:r>
      <w:r w:rsidRPr="00867CE9">
        <w:t>Styreleder: Thorild Widwey</w:t>
      </w:r>
    </w:p>
    <w:p w14:paraId="0FC7CE3E" w14:textId="78257192" w:rsidR="003C15F2" w:rsidRPr="00867CE9" w:rsidRDefault="003C15F2" w:rsidP="003C15F2">
      <w:pPr>
        <w:spacing w:after="0" w:line="240" w:lineRule="auto"/>
      </w:pPr>
      <w:r w:rsidRPr="00867CE9">
        <w:t>1.</w:t>
      </w:r>
      <w:r w:rsidR="00867CE9" w:rsidRPr="00867CE9">
        <w:t>3</w:t>
      </w:r>
      <w:r w:rsidRPr="00867CE9">
        <w:t>.</w:t>
      </w:r>
      <w:r w:rsidR="00867CE9" w:rsidRPr="00867CE9">
        <w:t>6</w:t>
      </w:r>
      <w:r w:rsidRPr="00867CE9">
        <w:tab/>
        <w:t>Daglig leder: Christian Rynning Tønnesen - konsernsjef Statkraft</w:t>
      </w:r>
    </w:p>
    <w:p w14:paraId="11A793C8" w14:textId="77777777" w:rsidR="003C15F2" w:rsidRDefault="003C15F2" w:rsidP="003C15F2">
      <w:pPr>
        <w:spacing w:after="0" w:line="240" w:lineRule="auto"/>
        <w:rPr>
          <w:b/>
          <w:bCs/>
        </w:rPr>
      </w:pPr>
    </w:p>
    <w:p w14:paraId="5A07A116" w14:textId="77777777" w:rsidR="00867CE9" w:rsidRPr="003D7ADE" w:rsidRDefault="00867CE9" w:rsidP="00867CE9">
      <w:pPr>
        <w:pStyle w:val="Listeavsnitt"/>
        <w:numPr>
          <w:ilvl w:val="2"/>
          <w:numId w:val="15"/>
        </w:numPr>
        <w:spacing w:line="240" w:lineRule="auto"/>
        <w:rPr>
          <w:b/>
          <w:bCs/>
        </w:rPr>
      </w:pPr>
      <w:r w:rsidRPr="00C12C1A">
        <w:rPr>
          <w:b/>
          <w:bCs/>
        </w:rPr>
        <w:t>Selskapet som sådan</w:t>
      </w:r>
      <w:r w:rsidRPr="008953C8">
        <w:rPr>
          <w:b/>
          <w:bCs/>
        </w:rPr>
        <w:t xml:space="preserve">: </w:t>
      </w:r>
      <w:r w:rsidRPr="003D7ADE">
        <w:rPr>
          <w:b/>
          <w:bCs/>
        </w:rPr>
        <w:t xml:space="preserve">Nordic Wind Power DA </w:t>
      </w:r>
    </w:p>
    <w:p w14:paraId="71BBB842" w14:textId="77777777" w:rsidR="00867CE9" w:rsidRPr="008953C8" w:rsidRDefault="00867CE9" w:rsidP="00867CE9">
      <w:pPr>
        <w:pStyle w:val="Listeavsnitt"/>
        <w:numPr>
          <w:ilvl w:val="2"/>
          <w:numId w:val="15"/>
        </w:numPr>
        <w:spacing w:line="240" w:lineRule="auto"/>
      </w:pPr>
      <w:r w:rsidRPr="008953C8">
        <w:t xml:space="preserve">Daglig leder: Erik William Welle-Strand </w:t>
      </w:r>
    </w:p>
    <w:p w14:paraId="4998B210" w14:textId="77777777" w:rsidR="00867CE9" w:rsidRPr="008953C8" w:rsidRDefault="00867CE9" w:rsidP="00867CE9">
      <w:pPr>
        <w:pStyle w:val="Listeavsnitt"/>
        <w:numPr>
          <w:ilvl w:val="2"/>
          <w:numId w:val="15"/>
        </w:numPr>
        <w:spacing w:line="240" w:lineRule="auto"/>
      </w:pPr>
      <w:r w:rsidRPr="008953C8">
        <w:t xml:space="preserve">Styreleder: Tobias Michael Griesshaber </w:t>
      </w:r>
    </w:p>
    <w:p w14:paraId="01F3F3D9" w14:textId="77777777" w:rsidR="00867CE9" w:rsidRPr="00A206CD" w:rsidRDefault="00867CE9" w:rsidP="00867CE9">
      <w:pPr>
        <w:pStyle w:val="Listeavsnitt"/>
        <w:spacing w:line="240" w:lineRule="auto"/>
        <w:ind w:left="0"/>
        <w:rPr>
          <w:b/>
          <w:bCs/>
        </w:rPr>
      </w:pPr>
    </w:p>
    <w:p w14:paraId="06DE6BC1" w14:textId="77777777" w:rsidR="00867CE9" w:rsidRPr="008953C8" w:rsidRDefault="00867CE9" w:rsidP="00867CE9">
      <w:pPr>
        <w:pStyle w:val="Listeavsnitt"/>
        <w:numPr>
          <w:ilvl w:val="2"/>
          <w:numId w:val="16"/>
        </w:numPr>
        <w:spacing w:line="240" w:lineRule="auto"/>
        <w:ind w:left="709"/>
        <w:rPr>
          <w:b/>
          <w:bCs/>
        </w:rPr>
      </w:pPr>
      <w:r w:rsidRPr="00C12C1A">
        <w:rPr>
          <w:b/>
          <w:bCs/>
        </w:rPr>
        <w:t>Selskapet som sådan</w:t>
      </w:r>
      <w:r w:rsidRPr="008953C8">
        <w:rPr>
          <w:b/>
          <w:bCs/>
        </w:rPr>
        <w:t xml:space="preserve">: </w:t>
      </w:r>
      <w:r w:rsidRPr="00D077E8">
        <w:rPr>
          <w:b/>
          <w:bCs/>
        </w:rPr>
        <w:t xml:space="preserve">Eip Wind Power Central Norway Holding S.À.R.L, </w:t>
      </w:r>
      <w:r w:rsidRPr="008953C8">
        <w:t xml:space="preserve">7, avenue du Swing, LU-4361 ESCH-SUR-ALZETTE, Luxembourg. Kontaktperson: Boris Flade. </w:t>
      </w:r>
    </w:p>
    <w:p w14:paraId="1DD88D21" w14:textId="77777777" w:rsidR="00867CE9" w:rsidRPr="008953C8" w:rsidRDefault="00867CE9" w:rsidP="00867CE9">
      <w:pPr>
        <w:pStyle w:val="Listeavsnitt"/>
        <w:numPr>
          <w:ilvl w:val="2"/>
          <w:numId w:val="16"/>
        </w:numPr>
        <w:spacing w:line="240" w:lineRule="auto"/>
        <w:ind w:left="0" w:firstLine="0"/>
      </w:pPr>
      <w:r w:rsidRPr="008953C8">
        <w:t>Styreleder ukjent</w:t>
      </w:r>
    </w:p>
    <w:p w14:paraId="17AAF66F" w14:textId="77777777" w:rsidR="00867CE9" w:rsidRPr="008953C8" w:rsidRDefault="00867CE9" w:rsidP="00867CE9">
      <w:pPr>
        <w:pStyle w:val="Listeavsnitt"/>
        <w:numPr>
          <w:ilvl w:val="2"/>
          <w:numId w:val="16"/>
        </w:numPr>
        <w:spacing w:line="240" w:lineRule="auto"/>
        <w:ind w:left="0" w:firstLine="0"/>
      </w:pPr>
      <w:r w:rsidRPr="008953C8">
        <w:t>Daglig leder ukjent</w:t>
      </w:r>
    </w:p>
    <w:p w14:paraId="293FFF12" w14:textId="77777777" w:rsidR="00867CE9" w:rsidRPr="003D7ADE" w:rsidRDefault="00867CE9" w:rsidP="00867CE9">
      <w:pPr>
        <w:pStyle w:val="Listeavsnitt"/>
        <w:numPr>
          <w:ilvl w:val="2"/>
          <w:numId w:val="17"/>
        </w:numPr>
        <w:spacing w:line="240" w:lineRule="auto"/>
        <w:ind w:left="709"/>
        <w:rPr>
          <w:b/>
          <w:bCs/>
        </w:rPr>
      </w:pPr>
      <w:r w:rsidRPr="00AE1715">
        <w:rPr>
          <w:b/>
          <w:bCs/>
        </w:rPr>
        <w:t xml:space="preserve">Selskapet som sådan: </w:t>
      </w:r>
      <w:r w:rsidRPr="003D7ADE">
        <w:rPr>
          <w:b/>
          <w:bCs/>
        </w:rPr>
        <w:t xml:space="preserve">Bkw Norway Nwp AS, </w:t>
      </w:r>
      <w:r w:rsidRPr="008953C8">
        <w:t>c/o Intertrust (Norway) AS, Munkedamsveien 59B, 0270 OSLO</w:t>
      </w:r>
    </w:p>
    <w:p w14:paraId="17291006" w14:textId="77777777" w:rsidR="00867CE9" w:rsidRPr="008953C8" w:rsidRDefault="00867CE9" w:rsidP="00867CE9">
      <w:pPr>
        <w:pStyle w:val="Listeavsnitt"/>
        <w:numPr>
          <w:ilvl w:val="2"/>
          <w:numId w:val="17"/>
        </w:numPr>
        <w:spacing w:line="240" w:lineRule="auto"/>
        <w:ind w:left="0" w:firstLine="0"/>
      </w:pPr>
      <w:r w:rsidRPr="008953C8">
        <w:t>Styreleder: Margarita Aleksieva Aleksieva</w:t>
      </w:r>
    </w:p>
    <w:p w14:paraId="1D587409" w14:textId="77777777" w:rsidR="00867CE9" w:rsidRDefault="00867CE9" w:rsidP="00867CE9">
      <w:pPr>
        <w:pStyle w:val="Listeavsnitt"/>
        <w:numPr>
          <w:ilvl w:val="2"/>
          <w:numId w:val="17"/>
        </w:numPr>
        <w:spacing w:line="240" w:lineRule="auto"/>
        <w:ind w:left="0" w:firstLine="0"/>
      </w:pPr>
      <w:r w:rsidRPr="008953C8">
        <w:t>Daglig leder: ukjent</w:t>
      </w:r>
    </w:p>
    <w:p w14:paraId="656841CA" w14:textId="77777777" w:rsidR="00867CE9" w:rsidRDefault="00867CE9" w:rsidP="00867CE9">
      <w:pPr>
        <w:pStyle w:val="Listeavsnitt"/>
        <w:spacing w:line="240" w:lineRule="auto"/>
        <w:ind w:left="0"/>
      </w:pPr>
    </w:p>
    <w:p w14:paraId="6BB0D3A2" w14:textId="77777777" w:rsidR="00867CE9" w:rsidRPr="00AE1715" w:rsidRDefault="00867CE9" w:rsidP="00867CE9">
      <w:pPr>
        <w:pStyle w:val="Listeavsnitt"/>
        <w:numPr>
          <w:ilvl w:val="2"/>
          <w:numId w:val="18"/>
        </w:numPr>
        <w:spacing w:line="240" w:lineRule="auto"/>
        <w:ind w:left="709"/>
        <w:rPr>
          <w:b/>
          <w:bCs/>
        </w:rPr>
      </w:pPr>
      <w:r w:rsidRPr="00AE1715">
        <w:rPr>
          <w:b/>
          <w:bCs/>
        </w:rPr>
        <w:lastRenderedPageBreak/>
        <w:t xml:space="preserve">Selskapet som sådan: Aneo Production Holding AS </w:t>
      </w:r>
    </w:p>
    <w:p w14:paraId="79B3EFED" w14:textId="77777777" w:rsidR="00867CE9" w:rsidRDefault="00867CE9" w:rsidP="00867CE9">
      <w:pPr>
        <w:pStyle w:val="Listeavsnitt"/>
        <w:numPr>
          <w:ilvl w:val="2"/>
          <w:numId w:val="18"/>
        </w:numPr>
        <w:spacing w:line="240" w:lineRule="auto"/>
        <w:ind w:left="709" w:hanging="709"/>
      </w:pPr>
      <w:r w:rsidRPr="008953C8">
        <w:t>Styreleder: Olav Sem Austmo</w:t>
      </w:r>
    </w:p>
    <w:p w14:paraId="07083D87" w14:textId="77777777" w:rsidR="00867CE9" w:rsidRDefault="00867CE9" w:rsidP="00867CE9">
      <w:pPr>
        <w:pStyle w:val="Listeavsnitt"/>
        <w:spacing w:line="240" w:lineRule="auto"/>
        <w:ind w:left="0"/>
      </w:pPr>
    </w:p>
    <w:p w14:paraId="622D2335" w14:textId="77777777" w:rsidR="00867CE9" w:rsidRPr="00AE1715" w:rsidRDefault="00867CE9" w:rsidP="00867CE9">
      <w:pPr>
        <w:pStyle w:val="Listeavsnitt"/>
        <w:numPr>
          <w:ilvl w:val="2"/>
          <w:numId w:val="18"/>
        </w:numPr>
        <w:spacing w:line="240" w:lineRule="auto"/>
        <w:ind w:left="709"/>
        <w:rPr>
          <w:b/>
          <w:bCs/>
        </w:rPr>
      </w:pPr>
      <w:r w:rsidRPr="00AE1715">
        <w:rPr>
          <w:b/>
          <w:bCs/>
        </w:rPr>
        <w:t xml:space="preserve">Selskapet som sådan: Aneo Holding 2 AS </w:t>
      </w:r>
    </w:p>
    <w:p w14:paraId="78AC86CF" w14:textId="77777777" w:rsidR="00867CE9" w:rsidRDefault="00867CE9" w:rsidP="00867CE9">
      <w:pPr>
        <w:pStyle w:val="Listeavsnitt"/>
        <w:numPr>
          <w:ilvl w:val="2"/>
          <w:numId w:val="18"/>
        </w:numPr>
        <w:spacing w:line="240" w:lineRule="auto"/>
        <w:ind w:left="0" w:firstLine="0"/>
      </w:pPr>
      <w:r w:rsidRPr="008953C8">
        <w:t>Styreleder: Olav Sem Austmo</w:t>
      </w:r>
    </w:p>
    <w:p w14:paraId="0DBCBC3F" w14:textId="77777777" w:rsidR="00867CE9" w:rsidRDefault="00867CE9" w:rsidP="00867CE9">
      <w:pPr>
        <w:pStyle w:val="Listeavsnitt"/>
        <w:spacing w:line="240" w:lineRule="auto"/>
        <w:ind w:left="0"/>
      </w:pPr>
    </w:p>
    <w:p w14:paraId="1C8E78E8" w14:textId="77777777" w:rsidR="00867CE9" w:rsidRPr="00FA1E38" w:rsidRDefault="00867CE9" w:rsidP="00867CE9">
      <w:pPr>
        <w:pStyle w:val="Listeavsnitt"/>
        <w:numPr>
          <w:ilvl w:val="2"/>
          <w:numId w:val="18"/>
        </w:numPr>
        <w:spacing w:line="240" w:lineRule="auto"/>
        <w:ind w:left="0" w:firstLine="0"/>
        <w:rPr>
          <w:b/>
          <w:bCs/>
        </w:rPr>
      </w:pPr>
      <w:r w:rsidRPr="00C12C1A">
        <w:rPr>
          <w:b/>
          <w:bCs/>
        </w:rPr>
        <w:t>Selskapet som sådan</w:t>
      </w:r>
      <w:r w:rsidRPr="008953C8">
        <w:rPr>
          <w:b/>
          <w:bCs/>
        </w:rPr>
        <w:t xml:space="preserve">: </w:t>
      </w:r>
      <w:r w:rsidRPr="00FA1E38">
        <w:rPr>
          <w:b/>
          <w:bCs/>
        </w:rPr>
        <w:t>Aneo Holding AS</w:t>
      </w:r>
    </w:p>
    <w:p w14:paraId="20C122B7" w14:textId="77777777" w:rsidR="00867CE9" w:rsidRDefault="00867CE9" w:rsidP="00867CE9">
      <w:pPr>
        <w:pStyle w:val="Listeavsnitt"/>
        <w:numPr>
          <w:ilvl w:val="2"/>
          <w:numId w:val="18"/>
        </w:numPr>
        <w:spacing w:line="240" w:lineRule="auto"/>
        <w:ind w:left="0" w:firstLine="0"/>
      </w:pPr>
      <w:r w:rsidRPr="008953C8">
        <w:t>Styreleder: Olav Sem Austmo</w:t>
      </w:r>
    </w:p>
    <w:p w14:paraId="2C5D966E" w14:textId="77777777" w:rsidR="00867CE9" w:rsidRDefault="00867CE9" w:rsidP="00867CE9">
      <w:pPr>
        <w:pStyle w:val="Listeavsnitt"/>
        <w:spacing w:line="240" w:lineRule="auto"/>
        <w:ind w:left="0"/>
      </w:pPr>
    </w:p>
    <w:p w14:paraId="1D60CC89" w14:textId="77777777" w:rsidR="00867CE9" w:rsidRDefault="00867CE9" w:rsidP="00867CE9">
      <w:pPr>
        <w:pStyle w:val="Listeavsnitt"/>
        <w:numPr>
          <w:ilvl w:val="2"/>
          <w:numId w:val="19"/>
        </w:numPr>
        <w:spacing w:line="240" w:lineRule="auto"/>
        <w:ind w:left="-11" w:firstLine="11"/>
        <w:rPr>
          <w:b/>
          <w:bCs/>
        </w:rPr>
      </w:pPr>
      <w:r w:rsidRPr="00AE1715">
        <w:rPr>
          <w:b/>
          <w:bCs/>
        </w:rPr>
        <w:t xml:space="preserve">Selskapet som sådan: HV Aneo Holding AS </w:t>
      </w:r>
    </w:p>
    <w:p w14:paraId="25935DB1" w14:textId="77777777" w:rsidR="00867CE9" w:rsidRPr="00AE1715" w:rsidRDefault="00867CE9" w:rsidP="00867CE9">
      <w:pPr>
        <w:pStyle w:val="Listeavsnitt"/>
        <w:numPr>
          <w:ilvl w:val="2"/>
          <w:numId w:val="19"/>
        </w:numPr>
        <w:spacing w:line="240" w:lineRule="auto"/>
        <w:ind w:left="-11" w:firstLine="11"/>
      </w:pPr>
      <w:r w:rsidRPr="00AE1715">
        <w:t>Daglig leder:</w:t>
      </w:r>
      <w:r w:rsidRPr="00F06C9C">
        <w:rPr>
          <w:rFonts w:ascii="Roboto" w:hAnsi="Roboto"/>
          <w:color w:val="333333"/>
          <w:sz w:val="21"/>
          <w:szCs w:val="21"/>
          <w:shd w:val="clear" w:color="auto" w:fill="FFFFFF"/>
        </w:rPr>
        <w:t xml:space="preserve"> </w:t>
      </w:r>
      <w:r w:rsidRPr="008C53BB">
        <w:t>Jan Helland Eide</w:t>
      </w:r>
    </w:p>
    <w:p w14:paraId="217E1270" w14:textId="77777777" w:rsidR="00867CE9" w:rsidRDefault="00867CE9" w:rsidP="00867CE9">
      <w:pPr>
        <w:pStyle w:val="Listeavsnitt"/>
        <w:numPr>
          <w:ilvl w:val="2"/>
          <w:numId w:val="19"/>
        </w:numPr>
        <w:spacing w:line="240" w:lineRule="auto"/>
        <w:ind w:left="709"/>
      </w:pPr>
      <w:r w:rsidRPr="003D7ADE">
        <w:t>Styreleder:</w:t>
      </w:r>
      <w:r w:rsidRPr="008C53BB">
        <w:t xml:space="preserve"> Pål Magnus Reed</w:t>
      </w:r>
    </w:p>
    <w:p w14:paraId="7C9622EF" w14:textId="77777777" w:rsidR="00867CE9" w:rsidRDefault="00867CE9" w:rsidP="00867CE9">
      <w:pPr>
        <w:pStyle w:val="Listeavsnitt"/>
        <w:spacing w:line="240" w:lineRule="auto"/>
        <w:ind w:left="709"/>
      </w:pPr>
    </w:p>
    <w:p w14:paraId="26C71945" w14:textId="77777777" w:rsidR="00867CE9" w:rsidRPr="00AE1715" w:rsidRDefault="00867CE9" w:rsidP="00867CE9">
      <w:pPr>
        <w:pStyle w:val="Listeavsnitt"/>
        <w:numPr>
          <w:ilvl w:val="2"/>
          <w:numId w:val="19"/>
        </w:numPr>
        <w:spacing w:line="240" w:lineRule="auto"/>
        <w:ind w:left="709"/>
        <w:rPr>
          <w:b/>
          <w:bCs/>
        </w:rPr>
      </w:pPr>
      <w:r w:rsidRPr="00AE1715">
        <w:rPr>
          <w:b/>
          <w:bCs/>
        </w:rPr>
        <w:t>Selskapet som sådan: HV NEF Invest Zero AS</w:t>
      </w:r>
    </w:p>
    <w:p w14:paraId="3F213C04" w14:textId="77777777" w:rsidR="00867CE9" w:rsidRPr="00AE1715" w:rsidRDefault="00867CE9" w:rsidP="00867CE9">
      <w:pPr>
        <w:pStyle w:val="Listeavsnitt"/>
        <w:numPr>
          <w:ilvl w:val="2"/>
          <w:numId w:val="19"/>
        </w:numPr>
        <w:spacing w:line="240" w:lineRule="auto"/>
        <w:ind w:left="0" w:firstLine="0"/>
      </w:pPr>
      <w:r w:rsidRPr="00AE1715">
        <w:t>Daglig leder:</w:t>
      </w:r>
      <w:r>
        <w:t xml:space="preserve"> ikke oppgitt</w:t>
      </w:r>
    </w:p>
    <w:p w14:paraId="79083805" w14:textId="77777777" w:rsidR="00867CE9" w:rsidRDefault="00867CE9" w:rsidP="00867CE9">
      <w:pPr>
        <w:pStyle w:val="Listeavsnitt"/>
        <w:numPr>
          <w:ilvl w:val="2"/>
          <w:numId w:val="19"/>
        </w:numPr>
        <w:spacing w:line="240" w:lineRule="auto"/>
        <w:ind w:left="0" w:firstLine="0"/>
      </w:pPr>
      <w:r w:rsidRPr="00AE1715">
        <w:t>Styreleder:</w:t>
      </w:r>
      <w:r>
        <w:t xml:space="preserve"> </w:t>
      </w:r>
      <w:r w:rsidRPr="005C3EE7">
        <w:rPr>
          <w:rFonts w:ascii="Roboto" w:hAnsi="Roboto"/>
          <w:color w:val="333333"/>
          <w:sz w:val="21"/>
          <w:szCs w:val="21"/>
          <w:shd w:val="clear" w:color="auto" w:fill="FFFFFF"/>
        </w:rPr>
        <w:t>Jon Vatnaland</w:t>
      </w:r>
    </w:p>
    <w:p w14:paraId="4B5A1E76" w14:textId="77777777" w:rsidR="00867CE9" w:rsidRPr="00AE1715" w:rsidRDefault="00867CE9" w:rsidP="00867CE9">
      <w:pPr>
        <w:pStyle w:val="Listeavsnitt"/>
        <w:spacing w:line="240" w:lineRule="auto"/>
        <w:ind w:left="0"/>
      </w:pPr>
    </w:p>
    <w:p w14:paraId="5B4F7E71" w14:textId="77777777" w:rsidR="00867CE9" w:rsidRDefault="00867CE9" w:rsidP="00867CE9">
      <w:pPr>
        <w:pStyle w:val="Listeavsnitt"/>
        <w:numPr>
          <w:ilvl w:val="2"/>
          <w:numId w:val="19"/>
        </w:numPr>
        <w:spacing w:line="240" w:lineRule="auto"/>
        <w:ind w:left="0" w:firstLine="0"/>
        <w:rPr>
          <w:b/>
          <w:bCs/>
        </w:rPr>
      </w:pPr>
      <w:r w:rsidRPr="00AE1715">
        <w:rPr>
          <w:b/>
          <w:bCs/>
        </w:rPr>
        <w:t>Selskapet som sådan: Hitech Vision New Energy Fund AS</w:t>
      </w:r>
    </w:p>
    <w:p w14:paraId="13B28C45" w14:textId="77777777" w:rsidR="00867CE9" w:rsidRPr="00AE1715" w:rsidRDefault="00867CE9" w:rsidP="00867CE9">
      <w:pPr>
        <w:pStyle w:val="Listeavsnitt"/>
        <w:numPr>
          <w:ilvl w:val="2"/>
          <w:numId w:val="19"/>
        </w:numPr>
        <w:spacing w:line="240" w:lineRule="auto"/>
        <w:ind w:left="0" w:firstLine="0"/>
      </w:pPr>
      <w:r w:rsidRPr="00AE1715">
        <w:t>Daglig leder:</w:t>
      </w:r>
      <w:r>
        <w:t xml:space="preserve"> </w:t>
      </w:r>
      <w:hyperlink r:id="rId7" w:history="1">
        <w:r>
          <w:rPr>
            <w:rFonts w:ascii="Roboto" w:hAnsi="Roboto"/>
            <w:color w:val="333333"/>
            <w:sz w:val="21"/>
            <w:szCs w:val="21"/>
            <w:shd w:val="clear" w:color="auto" w:fill="FFFFFF"/>
          </w:rPr>
          <w:t>ikke</w:t>
        </w:r>
      </w:hyperlink>
      <w:r>
        <w:rPr>
          <w:rFonts w:ascii="Roboto" w:hAnsi="Roboto"/>
          <w:color w:val="333333"/>
          <w:sz w:val="21"/>
          <w:szCs w:val="21"/>
          <w:shd w:val="clear" w:color="auto" w:fill="FFFFFF"/>
        </w:rPr>
        <w:t xml:space="preserve"> oppgitt</w:t>
      </w:r>
    </w:p>
    <w:p w14:paraId="43BBF707" w14:textId="77777777" w:rsidR="00867CE9" w:rsidRDefault="00867CE9" w:rsidP="00867CE9">
      <w:pPr>
        <w:pStyle w:val="Listeavsnitt"/>
        <w:numPr>
          <w:ilvl w:val="2"/>
          <w:numId w:val="19"/>
        </w:numPr>
        <w:spacing w:line="240" w:lineRule="auto"/>
        <w:ind w:left="0" w:firstLine="0"/>
      </w:pPr>
      <w:r w:rsidRPr="00AE1715">
        <w:t>Styreleder:</w:t>
      </w:r>
      <w:r>
        <w:t xml:space="preserve"> </w:t>
      </w:r>
      <w:hyperlink r:id="rId8" w:history="1">
        <w:r w:rsidRPr="005C3EE7">
          <w:rPr>
            <w:rFonts w:ascii="Roboto" w:hAnsi="Roboto"/>
            <w:color w:val="333333"/>
            <w:sz w:val="21"/>
            <w:szCs w:val="21"/>
            <w:shd w:val="clear" w:color="auto" w:fill="FFFFFF"/>
          </w:rPr>
          <w:t>ph@bahr.no</w:t>
        </w:r>
      </w:hyperlink>
    </w:p>
    <w:p w14:paraId="1D0097B8" w14:textId="77777777" w:rsidR="00867CE9" w:rsidRPr="00AE1715" w:rsidRDefault="00867CE9" w:rsidP="00867CE9">
      <w:pPr>
        <w:pStyle w:val="Listeavsnitt"/>
        <w:spacing w:line="240" w:lineRule="auto"/>
        <w:ind w:left="0"/>
      </w:pPr>
    </w:p>
    <w:p w14:paraId="3AC92EF5" w14:textId="77777777" w:rsidR="00867CE9" w:rsidRPr="003D7ADE" w:rsidRDefault="00867CE9" w:rsidP="00867CE9">
      <w:pPr>
        <w:pStyle w:val="Listeavsnitt"/>
        <w:numPr>
          <w:ilvl w:val="2"/>
          <w:numId w:val="19"/>
        </w:numPr>
        <w:spacing w:line="240" w:lineRule="auto"/>
        <w:ind w:left="0" w:firstLine="0"/>
        <w:rPr>
          <w:b/>
          <w:bCs/>
        </w:rPr>
      </w:pPr>
      <w:r>
        <w:rPr>
          <w:u w:val="single"/>
        </w:rPr>
        <w:t xml:space="preserve"> </w:t>
      </w:r>
      <w:r w:rsidRPr="00C12C1A">
        <w:rPr>
          <w:b/>
          <w:bCs/>
        </w:rPr>
        <w:t>Selskapet som sådan</w:t>
      </w:r>
      <w:r w:rsidRPr="008953C8">
        <w:rPr>
          <w:b/>
          <w:bCs/>
        </w:rPr>
        <w:t xml:space="preserve">: </w:t>
      </w:r>
      <w:r w:rsidRPr="00AE1715">
        <w:rPr>
          <w:b/>
          <w:bCs/>
        </w:rPr>
        <w:t>HV Capital NEF AS</w:t>
      </w:r>
      <w:r w:rsidRPr="003D7ADE">
        <w:t xml:space="preserve"> </w:t>
      </w:r>
    </w:p>
    <w:p w14:paraId="531B40EC" w14:textId="77777777" w:rsidR="00867CE9" w:rsidRPr="00AE1715" w:rsidRDefault="00867CE9" w:rsidP="00867CE9">
      <w:pPr>
        <w:pStyle w:val="Listeavsnitt"/>
        <w:numPr>
          <w:ilvl w:val="2"/>
          <w:numId w:val="19"/>
        </w:numPr>
        <w:spacing w:line="240" w:lineRule="auto"/>
        <w:ind w:left="0" w:firstLine="0"/>
      </w:pPr>
      <w:r w:rsidRPr="00AE1715">
        <w:t>Daglig leder:</w:t>
      </w:r>
      <w:r>
        <w:t xml:space="preserve"> ikke oppgitt</w:t>
      </w:r>
    </w:p>
    <w:p w14:paraId="5796885B" w14:textId="77777777" w:rsidR="00867CE9" w:rsidRDefault="00867CE9" w:rsidP="00867CE9">
      <w:pPr>
        <w:pStyle w:val="Listeavsnitt"/>
        <w:numPr>
          <w:ilvl w:val="2"/>
          <w:numId w:val="19"/>
        </w:numPr>
        <w:spacing w:line="240" w:lineRule="auto"/>
        <w:ind w:left="0" w:firstLine="0"/>
      </w:pPr>
      <w:r w:rsidRPr="00AE1715">
        <w:t>Styreleder:</w:t>
      </w:r>
      <w:r>
        <w:t xml:space="preserve"> </w:t>
      </w:r>
      <w:hyperlink r:id="rId9" w:history="1">
        <w:r w:rsidRPr="005C3EE7">
          <w:rPr>
            <w:rFonts w:ascii="Roboto" w:hAnsi="Roboto"/>
            <w:color w:val="333333"/>
            <w:sz w:val="21"/>
            <w:szCs w:val="21"/>
            <w:shd w:val="clear" w:color="auto" w:fill="FFFFFF"/>
          </w:rPr>
          <w:t>ph@bahr.no</w:t>
        </w:r>
      </w:hyperlink>
    </w:p>
    <w:p w14:paraId="44F9F71B" w14:textId="77777777" w:rsidR="00867CE9" w:rsidRPr="006F32F3" w:rsidRDefault="00867CE9" w:rsidP="00867CE9">
      <w:pPr>
        <w:pStyle w:val="Listeavsnitt"/>
        <w:spacing w:line="240" w:lineRule="auto"/>
        <w:ind w:left="0"/>
      </w:pPr>
    </w:p>
    <w:p w14:paraId="44899DCD" w14:textId="77777777" w:rsidR="00867CE9" w:rsidRPr="006F32F3" w:rsidRDefault="00867CE9" w:rsidP="00867CE9">
      <w:pPr>
        <w:pStyle w:val="Listeavsnitt"/>
        <w:numPr>
          <w:ilvl w:val="2"/>
          <w:numId w:val="20"/>
        </w:numPr>
        <w:spacing w:line="240" w:lineRule="auto"/>
        <w:ind w:left="0" w:firstLine="0"/>
        <w:rPr>
          <w:b/>
          <w:bCs/>
        </w:rPr>
      </w:pPr>
      <w:r w:rsidRPr="006F32F3">
        <w:rPr>
          <w:b/>
          <w:bCs/>
        </w:rPr>
        <w:t>Selskapet som sådan: Trønderenergi Vekst Holding AS</w:t>
      </w:r>
    </w:p>
    <w:p w14:paraId="6E7796E3" w14:textId="77777777" w:rsidR="00867CE9" w:rsidRPr="006F32F3" w:rsidRDefault="00867CE9" w:rsidP="00867CE9">
      <w:pPr>
        <w:pStyle w:val="Listeavsnitt"/>
        <w:numPr>
          <w:ilvl w:val="2"/>
          <w:numId w:val="20"/>
        </w:numPr>
        <w:spacing w:line="240" w:lineRule="auto"/>
        <w:ind w:left="0" w:firstLine="0"/>
      </w:pPr>
      <w:r w:rsidRPr="006F32F3">
        <w:t>Daglig leder</w:t>
      </w:r>
      <w:r>
        <w:t>: ikke oppgitt</w:t>
      </w:r>
    </w:p>
    <w:p w14:paraId="7CE4855C" w14:textId="77777777" w:rsidR="00867CE9" w:rsidRPr="006F32F3" w:rsidRDefault="00867CE9" w:rsidP="00867CE9">
      <w:pPr>
        <w:pStyle w:val="Listeavsnitt"/>
        <w:numPr>
          <w:ilvl w:val="2"/>
          <w:numId w:val="20"/>
        </w:numPr>
        <w:spacing w:line="240" w:lineRule="auto"/>
        <w:ind w:left="0" w:firstLine="0"/>
      </w:pPr>
      <w:r w:rsidRPr="006F32F3">
        <w:t>Styreleder:</w:t>
      </w:r>
      <w:r>
        <w:t xml:space="preserve"> </w:t>
      </w:r>
      <w:r w:rsidRPr="008B319A">
        <w:t>Odd Inge Mjøen</w:t>
      </w:r>
    </w:p>
    <w:p w14:paraId="65DD2736" w14:textId="77777777" w:rsidR="00867CE9" w:rsidRPr="006F32F3" w:rsidRDefault="00867CE9" w:rsidP="00867CE9">
      <w:pPr>
        <w:pStyle w:val="Listeavsnitt"/>
        <w:spacing w:line="240" w:lineRule="auto"/>
        <w:ind w:left="0"/>
      </w:pPr>
    </w:p>
    <w:p w14:paraId="70362824" w14:textId="77777777" w:rsidR="00867CE9" w:rsidRPr="006F32F3" w:rsidRDefault="00867CE9" w:rsidP="00867CE9">
      <w:pPr>
        <w:pStyle w:val="Listeavsnitt"/>
        <w:numPr>
          <w:ilvl w:val="2"/>
          <w:numId w:val="21"/>
        </w:numPr>
        <w:spacing w:line="240" w:lineRule="auto"/>
        <w:rPr>
          <w:b/>
          <w:bCs/>
        </w:rPr>
      </w:pPr>
      <w:r>
        <w:rPr>
          <w:b/>
          <w:bCs/>
        </w:rPr>
        <w:t>Selskapet som sådan: Trønderenergi AS</w:t>
      </w:r>
    </w:p>
    <w:p w14:paraId="68AEF200" w14:textId="77777777" w:rsidR="00867CE9" w:rsidRPr="006F32F3" w:rsidRDefault="00867CE9" w:rsidP="00867CE9">
      <w:pPr>
        <w:pStyle w:val="Listeavsnitt"/>
        <w:numPr>
          <w:ilvl w:val="2"/>
          <w:numId w:val="21"/>
        </w:numPr>
        <w:spacing w:line="240" w:lineRule="auto"/>
        <w:ind w:left="0" w:firstLine="0"/>
      </w:pPr>
      <w:r>
        <w:t xml:space="preserve">Daglig leder Ståle Gjersvold </w:t>
      </w:r>
    </w:p>
    <w:p w14:paraId="1A86CCD5" w14:textId="77777777" w:rsidR="00867CE9" w:rsidRDefault="00867CE9" w:rsidP="00867CE9">
      <w:pPr>
        <w:pStyle w:val="Listeavsnitt"/>
        <w:numPr>
          <w:ilvl w:val="2"/>
          <w:numId w:val="21"/>
        </w:numPr>
        <w:spacing w:line="240" w:lineRule="auto"/>
        <w:ind w:left="0" w:firstLine="0"/>
      </w:pPr>
      <w:r w:rsidRPr="006F32F3">
        <w:t>Styreleder:</w:t>
      </w:r>
      <w:r>
        <w:t xml:space="preserve"> Odd Inge Mjøen</w:t>
      </w:r>
    </w:p>
    <w:p w14:paraId="406CD142" w14:textId="77777777" w:rsidR="00867CE9" w:rsidRDefault="00867CE9" w:rsidP="00867CE9">
      <w:pPr>
        <w:pStyle w:val="Listeavsnitt"/>
        <w:spacing w:line="240" w:lineRule="auto"/>
        <w:ind w:left="0"/>
      </w:pPr>
    </w:p>
    <w:p w14:paraId="29A4AE90" w14:textId="77777777" w:rsidR="00867CE9" w:rsidRDefault="00867CE9" w:rsidP="00867CE9">
      <w:pPr>
        <w:pStyle w:val="Listeavsnitt"/>
        <w:numPr>
          <w:ilvl w:val="2"/>
          <w:numId w:val="22"/>
        </w:numPr>
        <w:spacing w:after="0" w:line="240" w:lineRule="auto"/>
        <w:jc w:val="both"/>
        <w:rPr>
          <w:b/>
          <w:bCs/>
        </w:rPr>
      </w:pPr>
      <w:r w:rsidRPr="00C12C1A">
        <w:rPr>
          <w:b/>
          <w:bCs/>
        </w:rPr>
        <w:t>Selskapet som sådan</w:t>
      </w:r>
      <w:r w:rsidRPr="008953C8">
        <w:rPr>
          <w:b/>
          <w:bCs/>
        </w:rPr>
        <w:t xml:space="preserve">: </w:t>
      </w:r>
      <w:r w:rsidRPr="006F32F3">
        <w:rPr>
          <w:b/>
          <w:bCs/>
        </w:rPr>
        <w:t>Kommunal landspensjonskasse Gjensidige forsikring</w:t>
      </w:r>
    </w:p>
    <w:p w14:paraId="2DC99F22" w14:textId="77777777" w:rsidR="00296E2B" w:rsidRPr="00296E2B" w:rsidRDefault="00867CE9" w:rsidP="00867CE9">
      <w:pPr>
        <w:spacing w:after="0" w:line="240" w:lineRule="auto"/>
        <w:jc w:val="both"/>
      </w:pPr>
      <w:r w:rsidRPr="006F32F3">
        <w:t>1.11.2</w:t>
      </w:r>
      <w:r w:rsidRPr="006F32F3">
        <w:tab/>
        <w:t xml:space="preserve">Daglig leder: </w:t>
      </w:r>
      <w:r w:rsidRPr="00296E2B">
        <w:t>Sverre Thornes</w:t>
      </w:r>
      <w:r w:rsidRPr="000F4ACF">
        <w:t>, KLP</w:t>
      </w:r>
    </w:p>
    <w:p w14:paraId="2AEAA682" w14:textId="77777777" w:rsidR="00867CE9" w:rsidRPr="000F4ACF" w:rsidRDefault="00867CE9" w:rsidP="00867CE9">
      <w:pPr>
        <w:spacing w:after="0" w:line="240" w:lineRule="auto"/>
        <w:jc w:val="both"/>
      </w:pPr>
      <w:r>
        <w:t>1.11.3</w:t>
      </w:r>
      <w:r>
        <w:tab/>
      </w:r>
      <w:r w:rsidRPr="003D7ADE">
        <w:t>Styreleder:</w:t>
      </w:r>
      <w:r>
        <w:t xml:space="preserve"> </w:t>
      </w:r>
      <w:r w:rsidRPr="00296E2B">
        <w:t>Tine Sundtoft</w:t>
      </w:r>
    </w:p>
    <w:p w14:paraId="070283D3" w14:textId="77777777" w:rsidR="00867CE9" w:rsidRPr="006F32F3" w:rsidRDefault="00867CE9" w:rsidP="00867CE9">
      <w:pPr>
        <w:pStyle w:val="Listeavsnitt"/>
        <w:spacing w:line="240" w:lineRule="auto"/>
        <w:ind w:left="0"/>
      </w:pPr>
    </w:p>
    <w:p w14:paraId="0687EAC8" w14:textId="77777777" w:rsidR="00867CE9" w:rsidRPr="006F32F3" w:rsidRDefault="00867CE9" w:rsidP="00867CE9">
      <w:pPr>
        <w:spacing w:line="240" w:lineRule="auto"/>
        <w:rPr>
          <w:b/>
          <w:bCs/>
          <w:u w:val="single"/>
        </w:rPr>
      </w:pPr>
      <w:r w:rsidRPr="006F32F3">
        <w:rPr>
          <w:b/>
          <w:bCs/>
          <w:u w:val="single"/>
        </w:rPr>
        <w:t xml:space="preserve">1.12.1 Kommuner i (Sør) Trøndelag. </w:t>
      </w:r>
    </w:p>
    <w:p w14:paraId="2746A5D1" w14:textId="77777777" w:rsidR="00867CE9" w:rsidRDefault="00867CE9" w:rsidP="00867CE9">
      <w:pPr>
        <w:spacing w:line="240" w:lineRule="auto"/>
        <w:rPr>
          <w:u w:val="single"/>
        </w:rPr>
      </w:pPr>
      <w:r>
        <w:rPr>
          <w:u w:val="single"/>
        </w:rPr>
        <w:t>Se egen liste med kommunenavn, ordfører og kommunedirektør vedlagt</w:t>
      </w:r>
    </w:p>
    <w:p w14:paraId="5C540E61" w14:textId="345E2549" w:rsidR="00867CE9" w:rsidRPr="00734A19" w:rsidRDefault="00867CE9" w:rsidP="00867CE9">
      <w:pPr>
        <w:rPr>
          <w:i/>
          <w:iCs/>
        </w:rPr>
      </w:pPr>
      <w:r w:rsidRPr="00734A19">
        <w:rPr>
          <w:i/>
          <w:iCs/>
        </w:rPr>
        <w:t xml:space="preserve">(Begrepet «virksomhet» i teksten betyr både </w:t>
      </w:r>
      <w:r>
        <w:rPr>
          <w:i/>
          <w:iCs/>
        </w:rPr>
        <w:t>eier</w:t>
      </w:r>
      <w:r w:rsidRPr="00734A19">
        <w:rPr>
          <w:i/>
          <w:iCs/>
        </w:rPr>
        <w:t>selskape</w:t>
      </w:r>
      <w:r>
        <w:rPr>
          <w:i/>
          <w:iCs/>
        </w:rPr>
        <w:t>ne</w:t>
      </w:r>
      <w:r w:rsidRPr="00734A19">
        <w:rPr>
          <w:i/>
          <w:iCs/>
        </w:rPr>
        <w:t>, daglig leder og styreleder</w:t>
      </w:r>
      <w:r>
        <w:rPr>
          <w:i/>
          <w:iCs/>
        </w:rPr>
        <w:t>)</w:t>
      </w:r>
    </w:p>
    <w:p w14:paraId="53825EAF" w14:textId="77777777" w:rsidR="00867CE9" w:rsidRDefault="00867CE9">
      <w:pPr>
        <w:rPr>
          <w:b/>
          <w:bCs/>
        </w:rPr>
      </w:pPr>
    </w:p>
    <w:p w14:paraId="388D46E5" w14:textId="10923184" w:rsidR="00F85A3F" w:rsidRPr="00F85A3F" w:rsidRDefault="00B11686">
      <w:pPr>
        <w:rPr>
          <w:b/>
          <w:bCs/>
        </w:rPr>
      </w:pPr>
      <w:r w:rsidRPr="00F85A3F">
        <w:rPr>
          <w:b/>
          <w:bCs/>
        </w:rPr>
        <w:t xml:space="preserve">Fornærmet: </w:t>
      </w:r>
    </w:p>
    <w:p w14:paraId="48473390" w14:textId="57F4783E" w:rsidR="00B11686" w:rsidRDefault="001E5B29">
      <w:r>
        <w:t xml:space="preserve">Organisasjonen </w:t>
      </w:r>
      <w:r w:rsidR="00B11686">
        <w:t xml:space="preserve">Motvind Norge og </w:t>
      </w:r>
      <w:r>
        <w:t xml:space="preserve">dens </w:t>
      </w:r>
      <w:r w:rsidR="00B11686">
        <w:t>1</w:t>
      </w:r>
      <w:r w:rsidR="009B5877">
        <w:t xml:space="preserve">7664 </w:t>
      </w:r>
      <w:r w:rsidR="00B11686">
        <w:t xml:space="preserve">medlemmer </w:t>
      </w:r>
      <w:r w:rsidR="009B5877" w:rsidRPr="00C527CB">
        <w:t xml:space="preserve">Hovfaret 17, 0275 OSLO </w:t>
      </w:r>
      <w:r w:rsidR="00B11686" w:rsidRPr="00C527CB">
        <w:t>Org.nr.: 923421068</w:t>
      </w:r>
    </w:p>
    <w:p w14:paraId="5E93DEA3" w14:textId="77777777" w:rsidR="00734A19" w:rsidRDefault="00734A19">
      <w:pPr>
        <w:sectPr w:rsidR="00734A19" w:rsidSect="00F14A53">
          <w:headerReference w:type="default" r:id="rId10"/>
          <w:footerReference w:type="default" r:id="rId11"/>
          <w:headerReference w:type="first" r:id="rId12"/>
          <w:pgSz w:w="11906" w:h="16838"/>
          <w:pgMar w:top="1417" w:right="1417" w:bottom="1417" w:left="1417" w:header="708" w:footer="708" w:gutter="0"/>
          <w:cols w:space="708"/>
          <w:titlePg/>
          <w:docGrid w:linePitch="360"/>
        </w:sectPr>
      </w:pPr>
    </w:p>
    <w:p w14:paraId="6930C793" w14:textId="43B644D9" w:rsidR="006B41B7" w:rsidRPr="00C527CB" w:rsidRDefault="00B11686">
      <w:pPr>
        <w:rPr>
          <w:b/>
          <w:bCs/>
        </w:rPr>
      </w:pPr>
      <w:r w:rsidRPr="00C527CB">
        <w:rPr>
          <w:b/>
          <w:bCs/>
        </w:rPr>
        <w:lastRenderedPageBreak/>
        <w:t>2</w:t>
      </w:r>
      <w:r w:rsidR="00C527CB" w:rsidRPr="00C527CB">
        <w:rPr>
          <w:b/>
          <w:bCs/>
        </w:rPr>
        <w:t>.</w:t>
      </w:r>
      <w:r w:rsidRPr="00C527CB">
        <w:rPr>
          <w:b/>
          <w:bCs/>
        </w:rPr>
        <w:t>1. Årsaken til anmeldelsen</w:t>
      </w:r>
    </w:p>
    <w:p w14:paraId="6C6B2615" w14:textId="20D03520" w:rsidR="00734A19" w:rsidRDefault="0026532C">
      <w:r w:rsidRPr="0026532C">
        <w:t xml:space="preserve">Fosen Vind DA </w:t>
      </w:r>
      <w:r w:rsidR="006B41B7">
        <w:t xml:space="preserve">har siden 11. oktober 2021 produsert og solgt kraft </w:t>
      </w:r>
      <w:r w:rsidR="006B41B7" w:rsidRPr="00F85A3F">
        <w:t xml:space="preserve">fra </w:t>
      </w:r>
      <w:r w:rsidR="001E5B29" w:rsidRPr="00F85A3F">
        <w:t>vindkraft</w:t>
      </w:r>
      <w:r w:rsidR="006B41B7" w:rsidRPr="00F85A3F">
        <w:t>anlegge</w:t>
      </w:r>
      <w:r w:rsidRPr="00F85A3F">
        <w:t xml:space="preserve">t Storheia </w:t>
      </w:r>
      <w:r w:rsidRPr="00C527CB">
        <w:t xml:space="preserve">vindpark </w:t>
      </w:r>
      <w:r w:rsidR="006B41B7" w:rsidRPr="00C527CB">
        <w:t xml:space="preserve">til tross for at både konsesjonen og ekspropriasjonstillatelsen er kjent </w:t>
      </w:r>
      <w:r w:rsidR="00734A19" w:rsidRPr="00C527CB">
        <w:t>ugyldig i Høyesteretts</w:t>
      </w:r>
      <w:r w:rsidR="00734A19">
        <w:t xml:space="preserve"> </w:t>
      </w:r>
      <w:r>
        <w:t>i dom</w:t>
      </w:r>
      <w:r>
        <w:rPr>
          <w:rFonts w:ascii="Calibri" w:hAnsi="Calibri" w:cs="Calibri"/>
          <w:b/>
          <w:bCs/>
          <w:color w:val="0B0D0E"/>
          <w:shd w:val="clear" w:color="auto" w:fill="FFFFFF"/>
        </w:rPr>
        <w:t xml:space="preserve"> </w:t>
      </w:r>
      <w:r w:rsidRPr="00734A19">
        <w:rPr>
          <w:rFonts w:ascii="Calibri" w:hAnsi="Calibri" w:cs="Calibri"/>
          <w:color w:val="0B0D0E"/>
          <w:shd w:val="clear" w:color="auto" w:fill="FFFFFF"/>
        </w:rPr>
        <w:t>HR-2021-1975-S</w:t>
      </w:r>
      <w:r w:rsidR="006B41B7" w:rsidRPr="00734A19">
        <w:t>.</w:t>
      </w:r>
      <w:r w:rsidR="006B41B7">
        <w:t xml:space="preserve"> </w:t>
      </w:r>
    </w:p>
    <w:p w14:paraId="713B77D1" w14:textId="3C026EF3" w:rsidR="00734A19" w:rsidRDefault="001E5B29">
      <w:r>
        <w:t xml:space="preserve">Som følge av Høyesterettsdommen er også </w:t>
      </w:r>
      <w:r w:rsidR="0026532C">
        <w:t xml:space="preserve">vedtaket om statlig plan fattet av Olje- og energidepartementet </w:t>
      </w:r>
      <w:r w:rsidR="00734A19">
        <w:t xml:space="preserve">den </w:t>
      </w:r>
      <w:r w:rsidR="002852AB">
        <w:t xml:space="preserve">26.august 2013 </w:t>
      </w:r>
      <w:r>
        <w:t xml:space="preserve">ugyldig. </w:t>
      </w:r>
      <w:r w:rsidR="002852AB">
        <w:t>Se vedlegg</w:t>
      </w:r>
      <w:r w:rsidR="004F5D34">
        <w:t xml:space="preserve"> 1</w:t>
      </w:r>
      <w:r w:rsidR="002852AB">
        <w:t>.</w:t>
      </w:r>
    </w:p>
    <w:p w14:paraId="30388911" w14:textId="77777777" w:rsidR="004F5D34" w:rsidRDefault="004F5D34" w:rsidP="004F5D34">
      <w:r>
        <w:t xml:space="preserve">Høyesterettsdommen er godt kjent, og det er fattet aktive beslutninger om å produsere kraft og ferdes i området etter at dommen falt. Foretakene og/eller kommunene har heller ikke utøvd tilstrekkelig eieransvar for å hindre lovbruddene. Dette må anses som tilstrekkelig for å oppfylle skyldkravet som nå innfortolkes for foretaksstraff i </w:t>
      </w:r>
      <w:proofErr w:type="spellStart"/>
      <w:r>
        <w:t>strl</w:t>
      </w:r>
      <w:proofErr w:type="spellEnd"/>
      <w:r>
        <w:t xml:space="preserve"> § 27. </w:t>
      </w:r>
    </w:p>
    <w:p w14:paraId="03EF2E51" w14:textId="1FA2EDE4" w:rsidR="004F5D34" w:rsidRDefault="004F5D34" w:rsidP="004F5D34">
      <w:r>
        <w:t>Fosen</w:t>
      </w:r>
      <w:r w:rsidRPr="00B90225">
        <w:t xml:space="preserve"> Vind og eierselskapene, deres styreledere og daglige ledelse anmeldes for følgende straffbare forhold eller medvirkning til disse:</w:t>
      </w:r>
      <w:r>
        <w:t xml:space="preserve"> </w:t>
      </w:r>
    </w:p>
    <w:p w14:paraId="0DE7FA14" w14:textId="77777777" w:rsidR="00415576" w:rsidRDefault="00415576"/>
    <w:p w14:paraId="17437C97" w14:textId="174FBD7D" w:rsidR="006B41B7" w:rsidRPr="004F5D34" w:rsidRDefault="00831A82">
      <w:pPr>
        <w:rPr>
          <w:b/>
          <w:bCs/>
          <w:u w:val="single"/>
        </w:rPr>
      </w:pPr>
      <w:r w:rsidRPr="004F5D34">
        <w:rPr>
          <w:b/>
          <w:bCs/>
          <w:u w:val="single"/>
        </w:rPr>
        <w:t>2.</w:t>
      </w:r>
      <w:r w:rsidR="00734A19" w:rsidRPr="004F5D34">
        <w:rPr>
          <w:b/>
          <w:bCs/>
          <w:u w:val="single"/>
        </w:rPr>
        <w:t>Hjemmel for anmeldelsen</w:t>
      </w:r>
    </w:p>
    <w:p w14:paraId="7DA62833" w14:textId="77777777" w:rsidR="004F5D34" w:rsidRPr="00CC00B3" w:rsidRDefault="004F5D34" w:rsidP="004F5D34">
      <w:pPr>
        <w:spacing w:after="0" w:line="240" w:lineRule="auto"/>
        <w:rPr>
          <w:u w:val="single"/>
        </w:rPr>
      </w:pPr>
      <w:r>
        <w:t xml:space="preserve">Anmeldelsen er forankret i flere straffbare forhold: </w:t>
      </w:r>
    </w:p>
    <w:p w14:paraId="6A612B74" w14:textId="77777777" w:rsidR="004F5D34" w:rsidRPr="00CC00B3" w:rsidRDefault="004F5D34" w:rsidP="004F5D34">
      <w:pPr>
        <w:pBdr>
          <w:top w:val="single" w:sz="4" w:space="1" w:color="auto"/>
          <w:left w:val="single" w:sz="4" w:space="4" w:color="auto"/>
          <w:bottom w:val="single" w:sz="4" w:space="1" w:color="auto"/>
          <w:right w:val="single" w:sz="4" w:space="4" w:color="auto"/>
        </w:pBdr>
        <w:spacing w:after="0" w:line="240" w:lineRule="auto"/>
      </w:pPr>
      <w:r>
        <w:t xml:space="preserve">2.1. </w:t>
      </w:r>
      <w:r w:rsidRPr="00CC00B3">
        <w:t xml:space="preserve">Energiloven §§ 3-1 jf. 10-5 jf. 10-7 </w:t>
      </w:r>
      <w:proofErr w:type="spellStart"/>
      <w:r w:rsidRPr="00CC00B3">
        <w:t>nr</w:t>
      </w:r>
      <w:proofErr w:type="spellEnd"/>
      <w:r w:rsidRPr="00CC00B3">
        <w:t xml:space="preserve"> 1. </w:t>
      </w:r>
    </w:p>
    <w:p w14:paraId="2CCCF5F5" w14:textId="77777777" w:rsidR="004F5D34" w:rsidRPr="00CC00B3" w:rsidRDefault="004F5D34" w:rsidP="004F5D34">
      <w:pPr>
        <w:pBdr>
          <w:top w:val="single" w:sz="4" w:space="1" w:color="auto"/>
          <w:left w:val="single" w:sz="4" w:space="4" w:color="auto"/>
          <w:bottom w:val="single" w:sz="4" w:space="1" w:color="auto"/>
          <w:right w:val="single" w:sz="4" w:space="4" w:color="auto"/>
        </w:pBdr>
        <w:spacing w:after="0" w:line="240" w:lineRule="auto"/>
      </w:pPr>
      <w:r>
        <w:t xml:space="preserve">2.2. </w:t>
      </w:r>
      <w:r w:rsidRPr="00CC00B3">
        <w:t>Straffelovens § 346</w:t>
      </w:r>
    </w:p>
    <w:p w14:paraId="4E04724C" w14:textId="77777777" w:rsidR="004F5D34" w:rsidRDefault="004F5D34" w:rsidP="004F5D34">
      <w:pPr>
        <w:pBdr>
          <w:top w:val="single" w:sz="4" w:space="1" w:color="auto"/>
          <w:left w:val="single" w:sz="4" w:space="4" w:color="auto"/>
          <w:bottom w:val="single" w:sz="4" w:space="1" w:color="auto"/>
          <w:right w:val="single" w:sz="4" w:space="4" w:color="auto"/>
        </w:pBdr>
        <w:spacing w:after="0" w:line="240" w:lineRule="auto"/>
      </w:pPr>
      <w:r>
        <w:t xml:space="preserve">2.3. </w:t>
      </w:r>
      <w:r w:rsidRPr="00CC00B3">
        <w:t>Plan- og bygningslovens §</w:t>
      </w:r>
      <w:r>
        <w:t>§</w:t>
      </w:r>
      <w:r w:rsidRPr="00CC00B3">
        <w:t xml:space="preserve"> 1-6 jf</w:t>
      </w:r>
      <w:r>
        <w:t>.</w:t>
      </w:r>
      <w:r w:rsidRPr="00CC00B3">
        <w:t xml:space="preserve"> 32-9, </w:t>
      </w:r>
      <w:proofErr w:type="spellStart"/>
      <w:r w:rsidRPr="00CC00B3">
        <w:t>jf</w:t>
      </w:r>
      <w:proofErr w:type="spellEnd"/>
      <w:r w:rsidRPr="00CC00B3">
        <w:t xml:space="preserve"> § 32-8. </w:t>
      </w:r>
    </w:p>
    <w:p w14:paraId="1BA1B397" w14:textId="77777777" w:rsidR="004F5D34" w:rsidRDefault="004F5D34" w:rsidP="004F5D34">
      <w:pPr>
        <w:pStyle w:val="Listeavsnitt"/>
        <w:spacing w:after="0" w:line="240" w:lineRule="auto"/>
        <w:ind w:left="360"/>
        <w:rPr>
          <w:u w:val="single"/>
        </w:rPr>
      </w:pPr>
    </w:p>
    <w:p w14:paraId="21EF2556" w14:textId="77777777" w:rsidR="00734A19" w:rsidRDefault="00734A19" w:rsidP="00831A82">
      <w:pPr>
        <w:spacing w:after="0" w:line="240" w:lineRule="auto"/>
      </w:pPr>
    </w:p>
    <w:p w14:paraId="3AC2E7D4" w14:textId="6283A98D" w:rsidR="00601658" w:rsidRPr="00831A82" w:rsidRDefault="00601658" w:rsidP="00831A82">
      <w:pPr>
        <w:pStyle w:val="Listeavsnitt"/>
        <w:numPr>
          <w:ilvl w:val="1"/>
          <w:numId w:val="3"/>
        </w:numPr>
        <w:spacing w:after="0" w:line="240" w:lineRule="auto"/>
        <w:rPr>
          <w:u w:val="single"/>
        </w:rPr>
      </w:pPr>
      <w:r w:rsidRPr="00831A82">
        <w:rPr>
          <w:u w:val="single"/>
        </w:rPr>
        <w:t xml:space="preserve">Energiloven </w:t>
      </w:r>
      <w:r w:rsidR="00F93A00" w:rsidRPr="00831A82">
        <w:rPr>
          <w:u w:val="single"/>
        </w:rPr>
        <w:t>§§</w:t>
      </w:r>
      <w:r w:rsidRPr="00831A82">
        <w:rPr>
          <w:u w:val="single"/>
        </w:rPr>
        <w:t xml:space="preserve"> 3-1 jf</w:t>
      </w:r>
      <w:r w:rsidR="00F93A00" w:rsidRPr="00831A82">
        <w:rPr>
          <w:u w:val="single"/>
        </w:rPr>
        <w:t>.</w:t>
      </w:r>
      <w:r w:rsidRPr="00831A82">
        <w:rPr>
          <w:u w:val="single"/>
        </w:rPr>
        <w:t xml:space="preserve"> 10-5 jf</w:t>
      </w:r>
      <w:r w:rsidR="00F93A00" w:rsidRPr="00831A82">
        <w:rPr>
          <w:u w:val="single"/>
        </w:rPr>
        <w:t>.</w:t>
      </w:r>
      <w:r w:rsidRPr="00831A82">
        <w:rPr>
          <w:u w:val="single"/>
        </w:rPr>
        <w:t xml:space="preserve"> 10-</w:t>
      </w:r>
      <w:r w:rsidR="00F93A00" w:rsidRPr="00831A82">
        <w:rPr>
          <w:u w:val="single"/>
        </w:rPr>
        <w:t>7</w:t>
      </w:r>
      <w:r w:rsidRPr="00831A82">
        <w:rPr>
          <w:u w:val="single"/>
        </w:rPr>
        <w:t xml:space="preserve"> nr 1. </w:t>
      </w:r>
    </w:p>
    <w:p w14:paraId="6C0E593C" w14:textId="77777777" w:rsidR="004F5D34" w:rsidRPr="004F5D34" w:rsidRDefault="004F5D34" w:rsidP="004F5D34">
      <w:pPr>
        <w:spacing w:after="0" w:line="240" w:lineRule="auto"/>
        <w:rPr>
          <w:b/>
          <w:bCs/>
        </w:rPr>
      </w:pPr>
      <w:r>
        <w:t>All produksjon og drift av energianlegg må har gyldig konsesjon. Dette følger av energilovens § 3-1. (</w:t>
      </w:r>
      <w:r w:rsidRPr="004F5D34">
        <w:rPr>
          <w:rFonts w:ascii="Helvetica" w:hAnsi="Helvetica" w:cs="Helvetica"/>
          <w:color w:val="333333"/>
          <w:sz w:val="21"/>
          <w:szCs w:val="21"/>
          <w:shd w:val="clear" w:color="auto" w:fill="FFFFFF"/>
        </w:rPr>
        <w:t>LOV-1990-06-29-50)</w:t>
      </w:r>
    </w:p>
    <w:p w14:paraId="7D824FD9" w14:textId="77777777" w:rsidR="004F5D34" w:rsidRDefault="004F5D34" w:rsidP="004F5D34">
      <w:pPr>
        <w:spacing w:after="0" w:line="240" w:lineRule="auto"/>
      </w:pPr>
      <w:r>
        <w:br/>
        <w:t xml:space="preserve">Å produsere kraft uten gyldig konsesjon er i strid med energilovens </w:t>
      </w:r>
      <w:hyperlink r:id="rId13" w:history="1">
        <w:r w:rsidRPr="008968D0">
          <w:t>§ 3-1</w:t>
        </w:r>
      </w:hyperlink>
      <w:r w:rsidRPr="008968D0">
        <w:t> første ledd</w:t>
      </w:r>
      <w:r w:rsidRPr="00415576">
        <w:t xml:space="preserve"> </w:t>
      </w:r>
      <w:r>
        <w:t xml:space="preserve">som sier at </w:t>
      </w:r>
      <w:r w:rsidRPr="00415576">
        <w:t>«</w:t>
      </w:r>
      <w:r w:rsidRPr="004F5D34">
        <w:rPr>
          <w:i/>
          <w:iCs/>
        </w:rPr>
        <w:t>Anlegg for produksjon, omforming, overføring og fordeling av elektrisk energi, kan ikke bygges, eies eller drives uten konsesjon</w:t>
      </w:r>
      <w:r w:rsidRPr="00415576">
        <w:t>»</w:t>
      </w:r>
      <w:r>
        <w:t>.</w:t>
      </w:r>
    </w:p>
    <w:p w14:paraId="0B3E3E2F" w14:textId="77777777" w:rsidR="004F5D34" w:rsidRDefault="004F5D34" w:rsidP="004F5D34">
      <w:pPr>
        <w:spacing w:after="0" w:line="240" w:lineRule="auto"/>
      </w:pPr>
    </w:p>
    <w:p w14:paraId="6DE43869" w14:textId="77777777" w:rsidR="004F5D34" w:rsidRDefault="004F5D34" w:rsidP="004F5D34">
      <w:pPr>
        <w:spacing w:after="0" w:line="240" w:lineRule="auto"/>
      </w:pPr>
      <w:r>
        <w:t xml:space="preserve">I denne saken er konsesjonen kjent ugyldig av Høyesterett fordi den strider mot konvensjonen om sivile og politisk rettigheter Artikkel 27 (SP 27). Produksjonen er ikke stanset fordi drifter og eier anser at de en gang i framtiden vil få fastslått hva som må til for å gjøre anlegget og produksjonen i tråd med SP 27.  </w:t>
      </w:r>
    </w:p>
    <w:p w14:paraId="6754FBD8" w14:textId="77777777" w:rsidR="004F5D34" w:rsidRDefault="004F5D34" w:rsidP="004F5D34">
      <w:pPr>
        <w:spacing w:after="0" w:line="240" w:lineRule="auto"/>
      </w:pPr>
    </w:p>
    <w:p w14:paraId="424E764B" w14:textId="77777777" w:rsidR="004F5D34" w:rsidRDefault="004F5D34" w:rsidP="004F5D34">
      <w:pPr>
        <w:spacing w:after="0" w:line="240" w:lineRule="auto"/>
      </w:pPr>
      <w:r>
        <w:t xml:space="preserve">Det er ikke strafferettslig relevant at det kan være et rom for gyldig redusert produksjon i framtiden som ikke strider med SP 27.  Det blir som å kjøre for fort, og argumentere med at fartsgrensen er satt for lavt og at man likevel fortsetter å kjøre for fort fordi man er i dialog med trafikkmyndighetene om dette. </w:t>
      </w:r>
    </w:p>
    <w:p w14:paraId="571CF981" w14:textId="77777777" w:rsidR="004F5D34" w:rsidRDefault="004F5D34" w:rsidP="004F5D34">
      <w:pPr>
        <w:spacing w:after="0" w:line="240" w:lineRule="auto"/>
      </w:pPr>
    </w:p>
    <w:p w14:paraId="0D9CB70A" w14:textId="77777777" w:rsidR="004F5D34" w:rsidRDefault="004F5D34" w:rsidP="004F5D34">
      <w:pPr>
        <w:spacing w:after="0" w:line="240" w:lineRule="auto"/>
      </w:pPr>
      <w:r>
        <w:t xml:space="preserve">Anlegget både produserer og eies uten gyldig konsesjon, noe som er straffbart etter energilovens § 10-5 jf. § 10-7 nr. 1. </w:t>
      </w:r>
    </w:p>
    <w:p w14:paraId="539501ED" w14:textId="77777777" w:rsidR="004F5D34" w:rsidRDefault="004F5D34" w:rsidP="004F5D34">
      <w:pPr>
        <w:spacing w:after="0" w:line="240" w:lineRule="auto"/>
        <w:ind w:left="360"/>
      </w:pPr>
    </w:p>
    <w:p w14:paraId="163F6B26" w14:textId="6977C32E" w:rsidR="00F93A00" w:rsidRPr="004F5D34" w:rsidRDefault="00F93A00" w:rsidP="004F5D34">
      <w:pPr>
        <w:pStyle w:val="Listeavsnitt"/>
        <w:numPr>
          <w:ilvl w:val="0"/>
          <w:numId w:val="13"/>
        </w:numPr>
        <w:spacing w:after="0" w:line="240" w:lineRule="auto"/>
        <w:rPr>
          <w:b/>
          <w:bCs/>
        </w:rPr>
      </w:pPr>
      <w:r w:rsidRPr="004F5D34">
        <w:rPr>
          <w:b/>
          <w:bCs/>
        </w:rPr>
        <w:t>Straffelovens § 346</w:t>
      </w:r>
    </w:p>
    <w:p w14:paraId="6E264991" w14:textId="77777777" w:rsidR="004F5D34" w:rsidRPr="004F5D34" w:rsidRDefault="004F5D34" w:rsidP="004F5D34">
      <w:pPr>
        <w:rPr>
          <w:b/>
          <w:bCs/>
          <w:i/>
          <w:iCs/>
        </w:rPr>
      </w:pPr>
      <w:r>
        <w:t>S</w:t>
      </w:r>
      <w:r w:rsidRPr="008F67F7">
        <w:t>traffelovens § 346 om ulovlig bruk mv. av fas</w:t>
      </w:r>
      <w:r>
        <w:t>t eiendom lyder</w:t>
      </w:r>
      <w:r w:rsidRPr="008F67F7">
        <w:t>:</w:t>
      </w:r>
      <w:r>
        <w:t xml:space="preserve"> </w:t>
      </w:r>
      <w:r w:rsidRPr="008F67F7">
        <w:t>«</w:t>
      </w:r>
      <w:r w:rsidRPr="004F5D34">
        <w:rPr>
          <w:i/>
          <w:iCs/>
        </w:rPr>
        <w:t>Med bot straffes den som bruker eller rår over fast eiendom i strid med rettighetene til eieren eller en annen som rettmessig rår over eiendommen, slik at den berettigede påføres tap eller ulempe, eller i strid med dennes uttrykkelige forbud.»</w:t>
      </w:r>
      <w:r w:rsidRPr="004F5D34">
        <w:rPr>
          <w:b/>
          <w:bCs/>
          <w:i/>
          <w:iCs/>
        </w:rPr>
        <w:t xml:space="preserve"> </w:t>
      </w:r>
    </w:p>
    <w:p w14:paraId="4DE12F78" w14:textId="77777777" w:rsidR="004F5D34" w:rsidRDefault="004F5D34" w:rsidP="004F5D34">
      <w:r w:rsidRPr="008F67F7">
        <w:lastRenderedPageBreak/>
        <w:t xml:space="preserve">Det er ikke bestridt at </w:t>
      </w:r>
      <w:r>
        <w:t xml:space="preserve">Roan </w:t>
      </w:r>
      <w:r w:rsidRPr="008F67F7">
        <w:t>Vind DA</w:t>
      </w:r>
      <w:r>
        <w:t xml:space="preserve"> driver næringsvirksomhet og </w:t>
      </w:r>
      <w:r w:rsidRPr="008F67F7">
        <w:t xml:space="preserve">ferdes i området. </w:t>
      </w:r>
      <w:r>
        <w:t xml:space="preserve">Men </w:t>
      </w:r>
      <w:r w:rsidRPr="008F67F7">
        <w:t>Roan Vind DA har</w:t>
      </w:r>
      <w:r>
        <w:t xml:space="preserve"> </w:t>
      </w:r>
      <w:r w:rsidRPr="008F67F7">
        <w:t>ikke lovlig adkomst til arealet ettersom</w:t>
      </w:r>
      <w:r>
        <w:t xml:space="preserve"> </w:t>
      </w:r>
      <w:r w:rsidRPr="008F67F7">
        <w:t xml:space="preserve">ekspropriasjonstillatelsen er kjent ugyldig og skjønnet er hevet. </w:t>
      </w:r>
    </w:p>
    <w:p w14:paraId="52E6E8BB" w14:textId="77777777" w:rsidR="004F5D34" w:rsidRDefault="004F5D34" w:rsidP="004F5D34">
      <w:r w:rsidRPr="008F67F7">
        <w:t xml:space="preserve">Bruken </w:t>
      </w:r>
      <w:r>
        <w:t xml:space="preserve">av området </w:t>
      </w:r>
      <w:r w:rsidRPr="008F67F7">
        <w:t>er fastslått av Høyesterett å være i strid med samisk bruksrett som «rettmessig rår over arealet» og adkomstsretten har dermed falt bort gjennom den opphevede ekspropriasjonstillatelsen</w:t>
      </w:r>
      <w:r>
        <w:t xml:space="preserve">. </w:t>
      </w:r>
    </w:p>
    <w:p w14:paraId="7F7B3B7A" w14:textId="77777777" w:rsidR="004F5D34" w:rsidRPr="008F67F7" w:rsidRDefault="004F5D34" w:rsidP="004F5D34">
      <w:r w:rsidRPr="008F67F7">
        <w:t>Det følger også av skjønnsprosessloven § 53 første ledd at arealene ikke kan tas i bruk.</w:t>
      </w:r>
    </w:p>
    <w:p w14:paraId="35A5A697" w14:textId="77777777" w:rsidR="004F5D34" w:rsidRPr="004F5D34" w:rsidRDefault="004F5D34" w:rsidP="004F5D34">
      <w:pPr>
        <w:rPr>
          <w:b/>
          <w:bCs/>
          <w:i/>
          <w:iCs/>
        </w:rPr>
      </w:pPr>
      <w:r w:rsidRPr="008F67F7">
        <w:t xml:space="preserve">Virksomheten bryter på denne måten </w:t>
      </w:r>
      <w:r>
        <w:t>straffelovens § 346.</w:t>
      </w:r>
    </w:p>
    <w:p w14:paraId="68A89E11" w14:textId="77777777" w:rsidR="00B222EE" w:rsidRPr="004F5D34" w:rsidRDefault="00B222EE" w:rsidP="00B222EE">
      <w:pPr>
        <w:pStyle w:val="Overskrift4"/>
        <w:shd w:val="clear" w:color="auto" w:fill="FFFFFF"/>
        <w:spacing w:before="150" w:beforeAutospacing="0" w:after="150" w:afterAutospacing="0" w:line="330" w:lineRule="atLeast"/>
        <w:ind w:left="720"/>
        <w:rPr>
          <w:rFonts w:asciiTheme="minorHAnsi" w:eastAsiaTheme="minorHAnsi" w:hAnsiTheme="minorHAnsi" w:cstheme="minorBidi"/>
          <w:b w:val="0"/>
          <w:bCs w:val="0"/>
          <w:sz w:val="22"/>
          <w:szCs w:val="22"/>
          <w:lang w:eastAsia="en-US"/>
        </w:rPr>
      </w:pPr>
    </w:p>
    <w:p w14:paraId="38D18688" w14:textId="4BC5B0B8" w:rsidR="00333764" w:rsidRPr="004F5D34" w:rsidRDefault="00E927C4" w:rsidP="004F5D34">
      <w:pPr>
        <w:pStyle w:val="Listeavsnitt"/>
        <w:numPr>
          <w:ilvl w:val="0"/>
          <w:numId w:val="13"/>
        </w:numPr>
        <w:rPr>
          <w:u w:val="single"/>
        </w:rPr>
      </w:pPr>
      <w:r w:rsidRPr="004F5D34">
        <w:rPr>
          <w:u w:val="single"/>
        </w:rPr>
        <w:t>Brudd på p</w:t>
      </w:r>
      <w:r w:rsidR="009014E9" w:rsidRPr="004F5D34">
        <w:rPr>
          <w:u w:val="single"/>
        </w:rPr>
        <w:t xml:space="preserve">lan- og bygningslovens </w:t>
      </w:r>
      <w:r w:rsidRPr="004F5D34">
        <w:rPr>
          <w:u w:val="single"/>
        </w:rPr>
        <w:t>§ 1-6 om ulovlig iverksetting av tiltak</w:t>
      </w:r>
    </w:p>
    <w:p w14:paraId="5AEDB03C" w14:textId="77777777" w:rsidR="004F5D34" w:rsidRDefault="004F5D34" w:rsidP="004F5D34">
      <w:r>
        <w:t xml:space="preserve">Ettersom konsesjonen er kjent ugyldig etter energiloven på grunn av manglende ivaretakelse av samiske rettigheter etter SP 27, følger det at virksomheten heller ikke hadde tilstrekkelig hjemmel for å bygge arealene etter plan- og bygningsloven. </w:t>
      </w:r>
      <w:r>
        <w:br/>
      </w:r>
    </w:p>
    <w:p w14:paraId="74849385" w14:textId="360AE486" w:rsidR="004F5D34" w:rsidRDefault="004F5D34" w:rsidP="004F5D34">
      <w:r>
        <w:t xml:space="preserve">Anlegget har ikke gyldig plan. Dette er straffbart etter pbl. § 32-9 jf. § 32-8 første ledd.  </w:t>
      </w:r>
    </w:p>
    <w:p w14:paraId="30E428C8" w14:textId="77777777" w:rsidR="004F5D34" w:rsidRPr="004F5D34" w:rsidRDefault="004F5D34" w:rsidP="004F5D34">
      <w:pPr>
        <w:spacing w:after="0" w:line="240" w:lineRule="auto"/>
        <w:rPr>
          <w:u w:val="single"/>
        </w:rPr>
      </w:pPr>
      <w:r w:rsidRPr="004F5D34">
        <w:rPr>
          <w:u w:val="single"/>
        </w:rPr>
        <w:t>Nærmere begrunnelse</w:t>
      </w:r>
    </w:p>
    <w:p w14:paraId="47213829" w14:textId="53850380" w:rsidR="00A2377F" w:rsidRDefault="00A2377F" w:rsidP="004F5D34">
      <w:pPr>
        <w:spacing w:after="0" w:line="240" w:lineRule="auto"/>
      </w:pPr>
      <w:r>
        <w:t>Olje- og energidepartementet fattet vedtak om statlig plan samtidig med at konsesjonen ble gitt 26. august 2013. Planvedtaket ble gitt med hjemmel i pbl. § 6-4</w:t>
      </w:r>
      <w:r w:rsidR="00922DF1">
        <w:t>,</w:t>
      </w:r>
      <w:r>
        <w:t xml:space="preserve"> 3. ledd, som sier at det i </w:t>
      </w:r>
      <w:r w:rsidR="00E927C4">
        <w:t xml:space="preserve">energikonsesjoner </w:t>
      </w:r>
      <w:r>
        <w:t xml:space="preserve">kan gis statlig plan «uten videre».  </w:t>
      </w:r>
    </w:p>
    <w:p w14:paraId="6C49C3C8" w14:textId="77777777" w:rsidR="00A2377F" w:rsidRDefault="00A2377F" w:rsidP="004F5D34">
      <w:pPr>
        <w:spacing w:after="0" w:line="240" w:lineRule="auto"/>
      </w:pPr>
    </w:p>
    <w:p w14:paraId="11C65170" w14:textId="0B6249DA" w:rsidR="00BC72F4" w:rsidRDefault="004F5D34" w:rsidP="004F5D34">
      <w:pPr>
        <w:spacing w:after="0" w:line="240" w:lineRule="auto"/>
      </w:pPr>
      <w:r>
        <w:t>Ordlyden i § 6-4, 3. ledd om at en statlig plan kan gis «uten videre» i energikonsesjoner er omdiskutert juridisk, da en ren språklig forståelse er i strid med plan- og bygningslovens øvrige regler om planvedtak. I en juridisk betenkning av Christian Fauchald ved Fridtjof Nansens Institutt hevdes det at det må legges inn et vesentlighetskrav. Bestemmelsen er bl.a. av den grunn foreslått opphevet i lovforslaget som ble førstegangsbehandlet av Stortinget 9. juni 2023. Se Prop 111 L (2022-2023).</w:t>
      </w:r>
    </w:p>
    <w:p w14:paraId="0D549D0A" w14:textId="77777777" w:rsidR="00630442" w:rsidRDefault="00630442" w:rsidP="004F5D34">
      <w:pPr>
        <w:spacing w:after="0" w:line="240" w:lineRule="auto"/>
      </w:pPr>
    </w:p>
    <w:p w14:paraId="54F3CA52" w14:textId="58093C84" w:rsidR="00630442" w:rsidRDefault="00630442" w:rsidP="00630442">
      <w:pPr>
        <w:spacing w:after="0" w:line="240" w:lineRule="auto"/>
      </w:pPr>
      <w:r>
        <w:t>Det følger konkret av pbl § 3-1 første ledd bokstav c) at en sentral oppgave i planleggingen er at planen</w:t>
      </w:r>
      <w:r w:rsidRPr="006859CB">
        <w:t xml:space="preserve"> </w:t>
      </w:r>
      <w:r>
        <w:t>«</w:t>
      </w:r>
      <w:proofErr w:type="gramStart"/>
      <w:r w:rsidRPr="00B222EE">
        <w:rPr>
          <w:i/>
          <w:iCs/>
        </w:rPr>
        <w:t>skal</w:t>
      </w:r>
      <w:r w:rsidRPr="00B222EE">
        <w:t>»</w:t>
      </w:r>
      <w:r>
        <w:t>[</w:t>
      </w:r>
      <w:proofErr w:type="gramEnd"/>
      <w:r>
        <w:t>]</w:t>
      </w:r>
      <w:r w:rsidRPr="006859CB">
        <w:t xml:space="preserve"> </w:t>
      </w:r>
      <w:r w:rsidRPr="006859CB">
        <w:rPr>
          <w:i/>
          <w:iCs/>
        </w:rPr>
        <w:t>«sikre naturgrunnlaget for samisk kultur, næringsutøvelse og samfunnsliv».</w:t>
      </w:r>
      <w:r w:rsidRPr="006859CB">
        <w:t xml:space="preserve"> </w:t>
      </w:r>
      <w:r>
        <w:t xml:space="preserve">Med denne ordlyden </w:t>
      </w:r>
      <w:proofErr w:type="gramStart"/>
      <w:r>
        <w:t>implementeres</w:t>
      </w:r>
      <w:proofErr w:type="gramEnd"/>
      <w:r>
        <w:t xml:space="preserve"> SP 27 i pbl. Den statlige planen som ligger til grunn for tiltaket på Storheia har </w:t>
      </w:r>
      <w:r w:rsidRPr="00134A5E">
        <w:rPr>
          <w:u w:val="single"/>
        </w:rPr>
        <w:t>ingen</w:t>
      </w:r>
      <w:r>
        <w:t xml:space="preserve"> av de obligatoriske vurderingene som er satt i plan- og bygningsloven, herunder det som kreves etter § 3-1 første ledd bokstav c). </w:t>
      </w:r>
    </w:p>
    <w:p w14:paraId="5215F036" w14:textId="77777777" w:rsidR="00831A82" w:rsidRDefault="00831A82" w:rsidP="004F5D34">
      <w:pPr>
        <w:spacing w:after="0" w:line="240" w:lineRule="auto"/>
      </w:pPr>
    </w:p>
    <w:p w14:paraId="42191527" w14:textId="6E82D026" w:rsidR="009F3847" w:rsidRDefault="009F3847" w:rsidP="004F5D34">
      <w:pPr>
        <w:spacing w:after="0" w:line="240" w:lineRule="auto"/>
      </w:pPr>
      <w:r>
        <w:t xml:space="preserve">Selv om Høyesterettsdommen ikke omhandler arealavklaringen i plan- og bygningsloven, gir den </w:t>
      </w:r>
      <w:r w:rsidR="00630442" w:rsidRPr="00630442">
        <w:t>klare føringer</w:t>
      </w:r>
      <w:r w:rsidR="00BC72F4">
        <w:t xml:space="preserve"> for hvordan </w:t>
      </w:r>
      <w:r w:rsidR="009D01DF">
        <w:t xml:space="preserve">plan- og bygningsloven § 6-4, 3. ledd </w:t>
      </w:r>
      <w:r w:rsidR="00BC72F4">
        <w:t>skal tolkes</w:t>
      </w:r>
      <w:r>
        <w:t xml:space="preserve">. </w:t>
      </w:r>
      <w:r w:rsidR="00630442">
        <w:t>Det følger naturlig av lovens system at vurderingen som skal ligge til grunn for arealutnyttelsen sett i forhold til samisk bruksrett og SP 27, må være den samme.</w:t>
      </w:r>
    </w:p>
    <w:p w14:paraId="74373068" w14:textId="77777777" w:rsidR="009F3847" w:rsidRDefault="009F3847" w:rsidP="004F5D34">
      <w:pPr>
        <w:spacing w:after="0" w:line="240" w:lineRule="auto"/>
      </w:pPr>
    </w:p>
    <w:p w14:paraId="765676CC" w14:textId="7EECEE1C" w:rsidR="00C3033D" w:rsidRDefault="00C3033D" w:rsidP="004F5D34">
      <w:pPr>
        <w:spacing w:after="0" w:line="240" w:lineRule="auto"/>
      </w:pPr>
      <w:r>
        <w:t xml:space="preserve">Pbl grunnleggende bestemmelse om </w:t>
      </w:r>
      <w:r w:rsidR="00E927C4">
        <w:t xml:space="preserve">når </w:t>
      </w:r>
      <w:r>
        <w:t xml:space="preserve">iverksetting av tiltak </w:t>
      </w:r>
      <w:r w:rsidR="00E927C4">
        <w:t xml:space="preserve">kan skje </w:t>
      </w:r>
      <w:r>
        <w:t xml:space="preserve">lyder </w:t>
      </w:r>
      <w:r w:rsidRPr="00C3033D">
        <w:rPr>
          <w:i/>
          <w:iCs/>
        </w:rPr>
        <w:t xml:space="preserve">«Iverksetting av tiltak som omfattes av denne lov, kan bare skje dersom de ikke er i strid med lovens bestemmelser med tilhørende forskrifter, kommuneplanens arealdel og </w:t>
      </w:r>
      <w:r w:rsidR="00D2691E" w:rsidRPr="00C3033D">
        <w:rPr>
          <w:i/>
          <w:iCs/>
        </w:rPr>
        <w:t>reguleringsplan</w:t>
      </w:r>
      <w:r w:rsidR="00D2691E">
        <w:rPr>
          <w:i/>
          <w:iCs/>
        </w:rPr>
        <w:t xml:space="preserve"> …</w:t>
      </w:r>
      <w:r>
        <w:rPr>
          <w:i/>
          <w:iCs/>
        </w:rPr>
        <w:t>»</w:t>
      </w:r>
      <w:r w:rsidR="00D2691E">
        <w:rPr>
          <w:i/>
          <w:iCs/>
        </w:rPr>
        <w:t xml:space="preserve"> </w:t>
      </w:r>
      <w:r>
        <w:rPr>
          <w:i/>
          <w:iCs/>
        </w:rPr>
        <w:t xml:space="preserve"> </w:t>
      </w:r>
      <w:r w:rsidR="00831A82">
        <w:t xml:space="preserve">Når den statlige planen ikke er basert på lovens obligatoriske vurderinger vil den ikke oppfylle kravene til iverksetting av tiltak i pbl § 1-6.  </w:t>
      </w:r>
      <w:r w:rsidR="00D2691E">
        <w:br/>
      </w:r>
      <w:r w:rsidR="00D2691E">
        <w:br/>
        <w:t xml:space="preserve">Premissenene i </w:t>
      </w:r>
      <w:r>
        <w:t xml:space="preserve">Høyesterettsdommen viser at mangelen </w:t>
      </w:r>
      <w:r w:rsidR="00831A82">
        <w:t xml:space="preserve">på vurdering av samisk bruksrett </w:t>
      </w:r>
      <w:r>
        <w:t xml:space="preserve">har hatt betydning for vedtakets innhold. Vedtaket om statlig plan er på denne måten ugyldig og tiltaket er derfor ulovlig iverksatt.  </w:t>
      </w:r>
    </w:p>
    <w:p w14:paraId="52F25B74" w14:textId="77777777" w:rsidR="00C3033D" w:rsidRDefault="00C3033D" w:rsidP="004F5D34">
      <w:pPr>
        <w:spacing w:after="0" w:line="240" w:lineRule="auto"/>
      </w:pPr>
    </w:p>
    <w:p w14:paraId="1360B856" w14:textId="5EA37E3D" w:rsidR="00C3033D" w:rsidRDefault="00C3033D" w:rsidP="002339C0">
      <w:pPr>
        <w:spacing w:after="0" w:line="240" w:lineRule="auto"/>
        <w:ind w:left="360"/>
      </w:pPr>
      <w:r>
        <w:t>Ulovlig iverksetting omfattes av plan- og bygningslovens straffebestemmelse</w:t>
      </w:r>
      <w:r w:rsidR="00E927C4">
        <w:t xml:space="preserve"> § 32-9, jf. § 32-8 første ledd bokstav a. </w:t>
      </w:r>
    </w:p>
    <w:p w14:paraId="45250EA8" w14:textId="77777777" w:rsidR="002852AB" w:rsidRDefault="002852AB" w:rsidP="002339C0">
      <w:pPr>
        <w:spacing w:after="0" w:line="240" w:lineRule="auto"/>
        <w:ind w:left="360"/>
      </w:pPr>
    </w:p>
    <w:p w14:paraId="343C4997" w14:textId="4D244E80" w:rsidR="002852AB" w:rsidRPr="00D2691E" w:rsidRDefault="00D2691E" w:rsidP="002339C0">
      <w:pPr>
        <w:spacing w:after="0" w:line="240" w:lineRule="auto"/>
        <w:ind w:left="360"/>
        <w:rPr>
          <w:b/>
          <w:bCs/>
        </w:rPr>
      </w:pPr>
      <w:r w:rsidRPr="00D2691E">
        <w:rPr>
          <w:b/>
          <w:bCs/>
        </w:rPr>
        <w:t>VI KREVER DE ANSVARLIGE STRAFFET.</w:t>
      </w:r>
    </w:p>
    <w:p w14:paraId="35E2D28A" w14:textId="77777777" w:rsidR="002852AB" w:rsidRDefault="002852AB" w:rsidP="002339C0">
      <w:pPr>
        <w:spacing w:after="0" w:line="240" w:lineRule="auto"/>
        <w:ind w:left="360"/>
      </w:pPr>
    </w:p>
    <w:p w14:paraId="2535492C" w14:textId="77777777" w:rsidR="00630442" w:rsidRDefault="00630442" w:rsidP="002339C0">
      <w:pPr>
        <w:spacing w:after="0" w:line="240" w:lineRule="auto"/>
        <w:ind w:left="360"/>
      </w:pPr>
    </w:p>
    <w:p w14:paraId="53BEA7E0" w14:textId="77777777" w:rsidR="00630442" w:rsidRDefault="00630442" w:rsidP="002339C0">
      <w:pPr>
        <w:spacing w:after="0" w:line="240" w:lineRule="auto"/>
        <w:ind w:left="360"/>
      </w:pPr>
    </w:p>
    <w:p w14:paraId="5E609F1B" w14:textId="0844D57C" w:rsidR="002852AB" w:rsidRDefault="002852AB" w:rsidP="002339C0">
      <w:pPr>
        <w:spacing w:after="0" w:line="240" w:lineRule="auto"/>
        <w:ind w:left="360"/>
      </w:pPr>
      <w:r>
        <w:t>Med hilsen</w:t>
      </w:r>
    </w:p>
    <w:p w14:paraId="0EA943F2" w14:textId="77777777" w:rsidR="002852AB" w:rsidRDefault="002852AB" w:rsidP="002339C0">
      <w:pPr>
        <w:spacing w:after="0" w:line="240" w:lineRule="auto"/>
        <w:ind w:left="360"/>
      </w:pPr>
    </w:p>
    <w:p w14:paraId="34E6BB48" w14:textId="33B9B4A6" w:rsidR="002852AB" w:rsidRDefault="002852AB" w:rsidP="002339C0">
      <w:pPr>
        <w:spacing w:after="0" w:line="240" w:lineRule="auto"/>
        <w:ind w:left="360"/>
      </w:pPr>
      <w:r>
        <w:t>John Fiskvik</w:t>
      </w:r>
      <w:r>
        <w:tab/>
      </w:r>
      <w:r>
        <w:tab/>
      </w:r>
      <w:r>
        <w:tab/>
      </w:r>
      <w:r>
        <w:tab/>
      </w:r>
      <w:r>
        <w:tab/>
      </w:r>
      <w:r>
        <w:tab/>
        <w:t xml:space="preserve">Jørund Nygård </w:t>
      </w:r>
    </w:p>
    <w:p w14:paraId="10498277" w14:textId="620FBF98" w:rsidR="002852AB" w:rsidRDefault="002852AB" w:rsidP="002339C0">
      <w:pPr>
        <w:spacing w:after="0" w:line="240" w:lineRule="auto"/>
        <w:ind w:left="360"/>
      </w:pPr>
      <w:r>
        <w:t>Styreleder Motvind Norge</w:t>
      </w:r>
      <w:r>
        <w:tab/>
      </w:r>
      <w:r>
        <w:tab/>
      </w:r>
      <w:r>
        <w:tab/>
      </w:r>
      <w:r>
        <w:tab/>
        <w:t>Administr</w:t>
      </w:r>
      <w:r w:rsidR="00630442">
        <w:t xml:space="preserve">ativ </w:t>
      </w:r>
      <w:r>
        <w:t>leder Motvind Norge</w:t>
      </w:r>
    </w:p>
    <w:p w14:paraId="6D85932F" w14:textId="77777777" w:rsidR="002852AB" w:rsidRDefault="002852AB" w:rsidP="002339C0">
      <w:pPr>
        <w:spacing w:after="0" w:line="240" w:lineRule="auto"/>
        <w:ind w:left="360"/>
      </w:pPr>
    </w:p>
    <w:p w14:paraId="313E1893" w14:textId="77777777" w:rsidR="002852AB" w:rsidRDefault="002852AB" w:rsidP="002339C0">
      <w:pPr>
        <w:spacing w:after="0" w:line="240" w:lineRule="auto"/>
        <w:ind w:left="360"/>
      </w:pPr>
    </w:p>
    <w:p w14:paraId="0E1C4BA3" w14:textId="77777777" w:rsidR="002852AB" w:rsidRDefault="002852AB" w:rsidP="002339C0">
      <w:pPr>
        <w:spacing w:after="0" w:line="240" w:lineRule="auto"/>
        <w:ind w:left="360"/>
      </w:pPr>
    </w:p>
    <w:p w14:paraId="69192287" w14:textId="52081771" w:rsidR="002852AB" w:rsidRDefault="002852AB" w:rsidP="002339C0">
      <w:pPr>
        <w:spacing w:after="0" w:line="240" w:lineRule="auto"/>
        <w:ind w:left="360"/>
      </w:pPr>
      <w:r>
        <w:t>Saksbehandlere:</w:t>
      </w:r>
    </w:p>
    <w:p w14:paraId="36D85EDD" w14:textId="0A96D0F4" w:rsidR="002852AB" w:rsidRDefault="002852AB" w:rsidP="002339C0">
      <w:pPr>
        <w:spacing w:after="0" w:line="240" w:lineRule="auto"/>
        <w:ind w:left="360"/>
      </w:pPr>
      <w:r>
        <w:t>Anne Merethe Baardvik – juridisk rådgiver Motvind Norge</w:t>
      </w:r>
    </w:p>
    <w:p w14:paraId="255B8550" w14:textId="30FF6D12" w:rsidR="002852AB" w:rsidRDefault="002852AB" w:rsidP="002339C0">
      <w:pPr>
        <w:spacing w:after="0" w:line="240" w:lineRule="auto"/>
        <w:ind w:left="360"/>
      </w:pPr>
      <w:r>
        <w:t>Eivind Mauland – planfaglig rådgiver Motvind Norge</w:t>
      </w:r>
    </w:p>
    <w:p w14:paraId="27CF6252" w14:textId="77777777" w:rsidR="00E927C4" w:rsidRDefault="00E927C4" w:rsidP="002339C0">
      <w:pPr>
        <w:spacing w:after="0" w:line="240" w:lineRule="auto"/>
        <w:ind w:left="360"/>
      </w:pPr>
    </w:p>
    <w:p w14:paraId="2B6BD3B3" w14:textId="77777777" w:rsidR="009C51A9" w:rsidRDefault="009C51A9">
      <w:pPr>
        <w:sectPr w:rsidR="009C51A9" w:rsidSect="00C527CB">
          <w:headerReference w:type="first" r:id="rId14"/>
          <w:pgSz w:w="11906" w:h="16838"/>
          <w:pgMar w:top="1417" w:right="1417" w:bottom="1417" w:left="1417" w:header="708" w:footer="708" w:gutter="0"/>
          <w:cols w:space="708"/>
          <w:titlePg/>
          <w:docGrid w:linePitch="360"/>
        </w:sectPr>
      </w:pPr>
    </w:p>
    <w:p w14:paraId="016FA00E" w14:textId="77777777" w:rsidR="00A2377F" w:rsidRDefault="00A2377F"/>
    <w:p w14:paraId="0C7DB741" w14:textId="0DE42F9B" w:rsidR="00A2377F" w:rsidRDefault="00A2377F">
      <w:r>
        <w:t>Vedlegg</w:t>
      </w:r>
    </w:p>
    <w:p w14:paraId="1BBB0E5C" w14:textId="09A0E5B5" w:rsidR="00A2377F" w:rsidRDefault="00A2377F" w:rsidP="00A2377F">
      <w:pPr>
        <w:pStyle w:val="Listeavsnitt"/>
        <w:numPr>
          <w:ilvl w:val="0"/>
          <w:numId w:val="2"/>
        </w:numPr>
      </w:pPr>
      <w:r>
        <w:t>Statlig plan Storheia vindpark</w:t>
      </w:r>
    </w:p>
    <w:p w14:paraId="1520D2C4" w14:textId="77777777" w:rsidR="00FB5A3F" w:rsidRDefault="00A2377F">
      <w:pPr>
        <w:sectPr w:rsidR="00FB5A3F">
          <w:pgSz w:w="11906" w:h="16838"/>
          <w:pgMar w:top="1417" w:right="1417" w:bottom="1417" w:left="1417" w:header="708" w:footer="708" w:gutter="0"/>
          <w:cols w:space="708"/>
          <w:docGrid w:linePitch="360"/>
        </w:sectPr>
      </w:pPr>
      <w:r w:rsidRPr="00A2377F">
        <w:rPr>
          <w:noProof/>
        </w:rPr>
        <w:drawing>
          <wp:inline distT="0" distB="0" distL="0" distR="0" wp14:anchorId="36FB3AEF" wp14:editId="3B4E4BDC">
            <wp:extent cx="5760720" cy="3274695"/>
            <wp:effectExtent l="0" t="0" r="0" b="1905"/>
            <wp:docPr id="54838537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85377" name=""/>
                    <pic:cNvPicPr/>
                  </pic:nvPicPr>
                  <pic:blipFill>
                    <a:blip r:embed="rId15"/>
                    <a:stretch>
                      <a:fillRect/>
                    </a:stretch>
                  </pic:blipFill>
                  <pic:spPr>
                    <a:xfrm>
                      <a:off x="0" y="0"/>
                      <a:ext cx="5760720" cy="3274695"/>
                    </a:xfrm>
                    <a:prstGeom prst="rect">
                      <a:avLst/>
                    </a:prstGeom>
                  </pic:spPr>
                </pic:pic>
              </a:graphicData>
            </a:graphic>
          </wp:inline>
        </w:drawing>
      </w:r>
    </w:p>
    <w:p w14:paraId="17BFDCFD" w14:textId="77777777" w:rsidR="00FB5A3F" w:rsidRDefault="00FB5A3F">
      <w:pPr>
        <w:sectPr w:rsidR="00FB5A3F" w:rsidSect="00FB5A3F">
          <w:pgSz w:w="16838" w:h="11906" w:orient="landscape"/>
          <w:pgMar w:top="1417" w:right="1417" w:bottom="1417" w:left="1417" w:header="708" w:footer="708" w:gutter="0"/>
          <w:cols w:space="708"/>
          <w:docGrid w:linePitch="360"/>
        </w:sectPr>
      </w:pPr>
      <w:r w:rsidRPr="003176BF">
        <w:rPr>
          <w:noProof/>
        </w:rPr>
        <w:lastRenderedPageBreak/>
        <w:drawing>
          <wp:inline distT="0" distB="0" distL="0" distR="0" wp14:anchorId="3A43AD52" wp14:editId="0759B6A0">
            <wp:extent cx="8892540" cy="5119370"/>
            <wp:effectExtent l="0" t="0" r="3810" b="5080"/>
            <wp:docPr id="2139811936" name="Bilde 1" descr="Et bilde som inneholder tekst, skjermbilde, Font, Parall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811936" name="Bilde 1" descr="Et bilde som inneholder tekst, skjermbilde, Font, Parallell&#10;&#10;Automatisk generert beskrivelse"/>
                    <pic:cNvPicPr/>
                  </pic:nvPicPr>
                  <pic:blipFill>
                    <a:blip r:embed="rId16"/>
                    <a:stretch>
                      <a:fillRect/>
                    </a:stretch>
                  </pic:blipFill>
                  <pic:spPr>
                    <a:xfrm>
                      <a:off x="0" y="0"/>
                      <a:ext cx="8892540" cy="5119370"/>
                    </a:xfrm>
                    <a:prstGeom prst="rect">
                      <a:avLst/>
                    </a:prstGeom>
                  </pic:spPr>
                </pic:pic>
              </a:graphicData>
            </a:graphic>
          </wp:inline>
        </w:drawing>
      </w:r>
    </w:p>
    <w:p w14:paraId="2EC26215" w14:textId="77777777" w:rsidR="00867CE9" w:rsidRPr="00E727AE" w:rsidRDefault="00867CE9" w:rsidP="00867CE9">
      <w:pPr>
        <w:rPr>
          <w:b/>
          <w:bCs/>
        </w:rPr>
      </w:pPr>
      <w:r w:rsidRPr="00E727AE">
        <w:rPr>
          <w:b/>
          <w:bCs/>
        </w:rPr>
        <w:lastRenderedPageBreak/>
        <w:t>Kontaktinformasjon til eiere</w:t>
      </w:r>
      <w:r>
        <w:rPr>
          <w:b/>
          <w:bCs/>
        </w:rPr>
        <w:t xml:space="preserve"> Fosen Vind DA</w:t>
      </w:r>
    </w:p>
    <w:tbl>
      <w:tblPr>
        <w:tblStyle w:val="Tabellrutenett"/>
        <w:tblW w:w="14288" w:type="dxa"/>
        <w:tblInd w:w="-289" w:type="dxa"/>
        <w:tblLayout w:type="fixed"/>
        <w:tblLook w:val="04A0" w:firstRow="1" w:lastRow="0" w:firstColumn="1" w:lastColumn="0" w:noHBand="0" w:noVBand="1"/>
      </w:tblPr>
      <w:tblGrid>
        <w:gridCol w:w="1702"/>
        <w:gridCol w:w="798"/>
        <w:gridCol w:w="2325"/>
        <w:gridCol w:w="1599"/>
        <w:gridCol w:w="2848"/>
        <w:gridCol w:w="1141"/>
        <w:gridCol w:w="2280"/>
        <w:gridCol w:w="1595"/>
      </w:tblGrid>
      <w:tr w:rsidR="00867CE9" w:rsidRPr="00935A97" w14:paraId="7380CB2D" w14:textId="77777777" w:rsidTr="00201523">
        <w:tc>
          <w:tcPr>
            <w:tcW w:w="1702" w:type="dxa"/>
            <w:shd w:val="clear" w:color="auto" w:fill="C5E0B3" w:themeFill="accent6" w:themeFillTint="66"/>
          </w:tcPr>
          <w:p w14:paraId="72397BB8" w14:textId="77777777" w:rsidR="00867CE9" w:rsidRPr="00935A97" w:rsidRDefault="00867CE9" w:rsidP="00201523">
            <w:pPr>
              <w:rPr>
                <w:b/>
              </w:rPr>
            </w:pPr>
            <w:r w:rsidRPr="00935A97">
              <w:rPr>
                <w:b/>
              </w:rPr>
              <w:t>Navn</w:t>
            </w:r>
          </w:p>
        </w:tc>
        <w:tc>
          <w:tcPr>
            <w:tcW w:w="798" w:type="dxa"/>
            <w:shd w:val="clear" w:color="auto" w:fill="C5E0B3" w:themeFill="accent6" w:themeFillTint="66"/>
          </w:tcPr>
          <w:p w14:paraId="224C359C" w14:textId="77777777" w:rsidR="00867CE9" w:rsidRPr="00935A97" w:rsidRDefault="00867CE9" w:rsidP="00201523">
            <w:pPr>
              <w:rPr>
                <w:b/>
              </w:rPr>
            </w:pPr>
            <w:r>
              <w:rPr>
                <w:b/>
              </w:rPr>
              <w:t>Org.nr</w:t>
            </w:r>
          </w:p>
        </w:tc>
        <w:tc>
          <w:tcPr>
            <w:tcW w:w="2325" w:type="dxa"/>
            <w:shd w:val="clear" w:color="auto" w:fill="C5E0B3" w:themeFill="accent6" w:themeFillTint="66"/>
          </w:tcPr>
          <w:p w14:paraId="60B16D93" w14:textId="77777777" w:rsidR="00867CE9" w:rsidRPr="00935A97" w:rsidRDefault="00867CE9" w:rsidP="00201523">
            <w:pPr>
              <w:rPr>
                <w:b/>
              </w:rPr>
            </w:pPr>
            <w:r>
              <w:rPr>
                <w:b/>
              </w:rPr>
              <w:t>Epost</w:t>
            </w:r>
          </w:p>
        </w:tc>
        <w:tc>
          <w:tcPr>
            <w:tcW w:w="1599" w:type="dxa"/>
            <w:shd w:val="clear" w:color="auto" w:fill="C5E0B3" w:themeFill="accent6" w:themeFillTint="66"/>
          </w:tcPr>
          <w:p w14:paraId="11C57A52" w14:textId="77777777" w:rsidR="00867CE9" w:rsidRPr="00935A97" w:rsidRDefault="00867CE9" w:rsidP="00201523">
            <w:pPr>
              <w:rPr>
                <w:b/>
              </w:rPr>
            </w:pPr>
            <w:r>
              <w:rPr>
                <w:b/>
              </w:rPr>
              <w:t>Daglig leder</w:t>
            </w:r>
          </w:p>
        </w:tc>
        <w:tc>
          <w:tcPr>
            <w:tcW w:w="2848" w:type="dxa"/>
            <w:shd w:val="clear" w:color="auto" w:fill="C5E0B3" w:themeFill="accent6" w:themeFillTint="66"/>
          </w:tcPr>
          <w:p w14:paraId="5FF24E10" w14:textId="77777777" w:rsidR="00867CE9" w:rsidRPr="00935A97" w:rsidRDefault="00867CE9" w:rsidP="00201523">
            <w:pPr>
              <w:rPr>
                <w:b/>
              </w:rPr>
            </w:pPr>
            <w:r>
              <w:rPr>
                <w:b/>
              </w:rPr>
              <w:t>Epost</w:t>
            </w:r>
          </w:p>
        </w:tc>
        <w:tc>
          <w:tcPr>
            <w:tcW w:w="1141" w:type="dxa"/>
            <w:shd w:val="clear" w:color="auto" w:fill="C5E0B3" w:themeFill="accent6" w:themeFillTint="66"/>
          </w:tcPr>
          <w:p w14:paraId="6DA9B771" w14:textId="77777777" w:rsidR="00867CE9" w:rsidRPr="00935A97" w:rsidRDefault="00867CE9" w:rsidP="00201523">
            <w:pPr>
              <w:rPr>
                <w:b/>
              </w:rPr>
            </w:pPr>
            <w:r>
              <w:rPr>
                <w:b/>
              </w:rPr>
              <w:t xml:space="preserve">Styreleder </w:t>
            </w:r>
          </w:p>
        </w:tc>
        <w:tc>
          <w:tcPr>
            <w:tcW w:w="2280" w:type="dxa"/>
            <w:shd w:val="clear" w:color="auto" w:fill="C5E0B3" w:themeFill="accent6" w:themeFillTint="66"/>
          </w:tcPr>
          <w:p w14:paraId="22EF5F04" w14:textId="77777777" w:rsidR="00867CE9" w:rsidRDefault="00867CE9" w:rsidP="00201523">
            <w:pPr>
              <w:rPr>
                <w:b/>
              </w:rPr>
            </w:pPr>
            <w:r>
              <w:rPr>
                <w:b/>
              </w:rPr>
              <w:t>Epost</w:t>
            </w:r>
          </w:p>
        </w:tc>
        <w:tc>
          <w:tcPr>
            <w:tcW w:w="1595" w:type="dxa"/>
            <w:shd w:val="clear" w:color="auto" w:fill="C5E0B3" w:themeFill="accent6" w:themeFillTint="66"/>
          </w:tcPr>
          <w:p w14:paraId="541CE4C2" w14:textId="77777777" w:rsidR="00867CE9" w:rsidRDefault="00867CE9" w:rsidP="00201523">
            <w:pPr>
              <w:rPr>
                <w:b/>
              </w:rPr>
            </w:pPr>
            <w:r>
              <w:rPr>
                <w:b/>
              </w:rPr>
              <w:t>Postadresse</w:t>
            </w:r>
          </w:p>
        </w:tc>
      </w:tr>
      <w:tr w:rsidR="00867CE9" w:rsidRPr="00935A97" w14:paraId="25733BE7" w14:textId="77777777" w:rsidTr="00201523">
        <w:tc>
          <w:tcPr>
            <w:tcW w:w="1702" w:type="dxa"/>
          </w:tcPr>
          <w:p w14:paraId="2EFF8259" w14:textId="77777777" w:rsidR="00867CE9" w:rsidRPr="00E727AE" w:rsidRDefault="00867CE9" w:rsidP="00201523">
            <w:pPr>
              <w:rPr>
                <w:b/>
              </w:rPr>
            </w:pPr>
            <w:r w:rsidRPr="00C677CA">
              <w:rPr>
                <w:b/>
                <w:bCs/>
              </w:rPr>
              <w:t>Fosen Vind DA</w:t>
            </w:r>
          </w:p>
        </w:tc>
        <w:tc>
          <w:tcPr>
            <w:tcW w:w="798" w:type="dxa"/>
          </w:tcPr>
          <w:p w14:paraId="1B3853B2" w14:textId="77777777" w:rsidR="00867CE9" w:rsidRPr="008B319A" w:rsidRDefault="00867CE9" w:rsidP="00201523">
            <w:r w:rsidRPr="008B319A">
              <w:t>916 456 077</w:t>
            </w:r>
          </w:p>
        </w:tc>
        <w:tc>
          <w:tcPr>
            <w:tcW w:w="2325" w:type="dxa"/>
          </w:tcPr>
          <w:p w14:paraId="5AEF9274" w14:textId="77777777" w:rsidR="00867CE9" w:rsidRPr="00590AD6" w:rsidRDefault="00867CE9" w:rsidP="00201523">
            <w:pPr>
              <w:shd w:val="clear" w:color="auto" w:fill="FFFCF9"/>
              <w:spacing w:after="300"/>
              <w:textAlignment w:val="baseline"/>
            </w:pPr>
            <w:r w:rsidRPr="00590AD6">
              <w:t>post@fosenvind.no</w:t>
            </w:r>
          </w:p>
          <w:p w14:paraId="33D24E39" w14:textId="77777777" w:rsidR="00867CE9" w:rsidRPr="00590AD6" w:rsidRDefault="00867CE9" w:rsidP="00201523"/>
          <w:p w14:paraId="260FB1A2" w14:textId="77777777" w:rsidR="00867CE9" w:rsidRPr="00590AD6" w:rsidRDefault="00867CE9" w:rsidP="00201523"/>
        </w:tc>
        <w:tc>
          <w:tcPr>
            <w:tcW w:w="1599" w:type="dxa"/>
          </w:tcPr>
          <w:p w14:paraId="431E4DEC" w14:textId="77777777" w:rsidR="00867CE9" w:rsidRPr="00590AD6" w:rsidRDefault="00867CE9" w:rsidP="00201523">
            <w:r>
              <w:t>Tom Kristian Larsen</w:t>
            </w:r>
          </w:p>
        </w:tc>
        <w:tc>
          <w:tcPr>
            <w:tcW w:w="2848" w:type="dxa"/>
          </w:tcPr>
          <w:p w14:paraId="7CA027CE" w14:textId="77777777" w:rsidR="00867CE9" w:rsidRPr="00590AD6" w:rsidRDefault="00673494" w:rsidP="00201523">
            <w:hyperlink r:id="rId17" w:history="1">
              <w:r w:rsidR="00867CE9" w:rsidRPr="00590AD6">
                <w:t>Tom.Kristian.Larsen@statkraft.com</w:t>
              </w:r>
            </w:hyperlink>
          </w:p>
          <w:p w14:paraId="2723F835" w14:textId="77777777" w:rsidR="00867CE9" w:rsidRPr="00590AD6" w:rsidRDefault="00867CE9" w:rsidP="00201523"/>
        </w:tc>
        <w:tc>
          <w:tcPr>
            <w:tcW w:w="1141" w:type="dxa"/>
          </w:tcPr>
          <w:p w14:paraId="29F5D229" w14:textId="77777777" w:rsidR="00867CE9" w:rsidRPr="00590AD6" w:rsidRDefault="00867CE9" w:rsidP="00201523">
            <w:r>
              <w:t>Birgitte Ringstad Vartdal</w:t>
            </w:r>
          </w:p>
        </w:tc>
        <w:tc>
          <w:tcPr>
            <w:tcW w:w="2280" w:type="dxa"/>
          </w:tcPr>
          <w:p w14:paraId="568C3E9E" w14:textId="77777777" w:rsidR="00867CE9" w:rsidRPr="00590AD6" w:rsidRDefault="00867CE9" w:rsidP="00201523">
            <w:pPr>
              <w:shd w:val="clear" w:color="auto" w:fill="FFFCF9"/>
              <w:spacing w:after="300"/>
              <w:textAlignment w:val="baseline"/>
            </w:pPr>
            <w:r w:rsidRPr="00590AD6">
              <w:t>post@fosenvind.no</w:t>
            </w:r>
          </w:p>
          <w:p w14:paraId="5D4B176D" w14:textId="77777777" w:rsidR="00867CE9" w:rsidRPr="00590AD6" w:rsidRDefault="00867CE9" w:rsidP="00201523"/>
        </w:tc>
        <w:tc>
          <w:tcPr>
            <w:tcW w:w="1595" w:type="dxa"/>
          </w:tcPr>
          <w:p w14:paraId="24CE9D3F" w14:textId="77777777" w:rsidR="00867CE9" w:rsidRPr="00590AD6" w:rsidRDefault="00867CE9" w:rsidP="00201523">
            <w:r w:rsidRPr="00590AD6">
              <w:t>Klæbuveien 118</w:t>
            </w:r>
            <w:r w:rsidRPr="00590AD6">
              <w:br/>
              <w:t>7031 TRONDHEIM</w:t>
            </w:r>
          </w:p>
        </w:tc>
      </w:tr>
      <w:tr w:rsidR="00867CE9" w:rsidRPr="00935A97" w14:paraId="2ABB5EC6" w14:textId="77777777" w:rsidTr="00201523">
        <w:tc>
          <w:tcPr>
            <w:tcW w:w="1702" w:type="dxa"/>
          </w:tcPr>
          <w:p w14:paraId="50CDC15E" w14:textId="77777777" w:rsidR="00867CE9" w:rsidRPr="00935A97" w:rsidRDefault="00867CE9" w:rsidP="00201523">
            <w:pPr>
              <w:textAlignment w:val="baseline"/>
              <w:rPr>
                <w:b/>
              </w:rPr>
            </w:pPr>
            <w:r w:rsidRPr="006F5B1E">
              <w:rPr>
                <w:b/>
              </w:rPr>
              <w:t>Aneo Fosen Vind Holding</w:t>
            </w:r>
          </w:p>
        </w:tc>
        <w:tc>
          <w:tcPr>
            <w:tcW w:w="798" w:type="dxa"/>
          </w:tcPr>
          <w:p w14:paraId="008012B0" w14:textId="77777777" w:rsidR="00867CE9" w:rsidRPr="008B319A" w:rsidRDefault="00867CE9" w:rsidP="00201523">
            <w:r w:rsidRPr="008B319A">
              <w:t>915 229 557</w:t>
            </w:r>
          </w:p>
        </w:tc>
        <w:tc>
          <w:tcPr>
            <w:tcW w:w="2325" w:type="dxa"/>
          </w:tcPr>
          <w:p w14:paraId="4C598DC1" w14:textId="77777777" w:rsidR="00867CE9" w:rsidRPr="00590AD6" w:rsidRDefault="00867CE9" w:rsidP="00201523">
            <w:r>
              <w:t>post@aneo.com</w:t>
            </w:r>
          </w:p>
        </w:tc>
        <w:tc>
          <w:tcPr>
            <w:tcW w:w="1599" w:type="dxa"/>
          </w:tcPr>
          <w:p w14:paraId="229FF836" w14:textId="77777777" w:rsidR="00867CE9" w:rsidRPr="00590AD6" w:rsidRDefault="00867CE9" w:rsidP="00201523">
            <w:r w:rsidRPr="00590AD6">
              <w:t>Olav Sem Austmo</w:t>
            </w:r>
          </w:p>
        </w:tc>
        <w:tc>
          <w:tcPr>
            <w:tcW w:w="2848" w:type="dxa"/>
          </w:tcPr>
          <w:p w14:paraId="6E01FF6A" w14:textId="77777777" w:rsidR="00867CE9" w:rsidRPr="00590AD6" w:rsidRDefault="00867CE9" w:rsidP="00201523"/>
        </w:tc>
        <w:tc>
          <w:tcPr>
            <w:tcW w:w="1141" w:type="dxa"/>
          </w:tcPr>
          <w:p w14:paraId="5DB07081" w14:textId="77777777" w:rsidR="00867CE9" w:rsidRPr="00590AD6" w:rsidRDefault="00867CE9" w:rsidP="00201523">
            <w:r w:rsidRPr="00590AD6">
              <w:t>Olav Sem Austmo</w:t>
            </w:r>
          </w:p>
        </w:tc>
        <w:tc>
          <w:tcPr>
            <w:tcW w:w="2280" w:type="dxa"/>
          </w:tcPr>
          <w:p w14:paraId="54D8ED63" w14:textId="77777777" w:rsidR="00867CE9" w:rsidRPr="00590AD6" w:rsidRDefault="00867CE9" w:rsidP="00201523"/>
        </w:tc>
        <w:tc>
          <w:tcPr>
            <w:tcW w:w="1595" w:type="dxa"/>
          </w:tcPr>
          <w:p w14:paraId="2117D7B8" w14:textId="77777777" w:rsidR="00867CE9" w:rsidRPr="00590AD6" w:rsidRDefault="00867CE9" w:rsidP="00201523">
            <w:r w:rsidRPr="00590AD6">
              <w:t>Klæbuveien 118</w:t>
            </w:r>
            <w:r w:rsidRPr="00590AD6">
              <w:br/>
              <w:t>7031 TRONDHEIM</w:t>
            </w:r>
          </w:p>
        </w:tc>
      </w:tr>
      <w:tr w:rsidR="00867CE9" w:rsidRPr="00935A97" w14:paraId="78A77336" w14:textId="77777777" w:rsidTr="00201523">
        <w:tc>
          <w:tcPr>
            <w:tcW w:w="1702" w:type="dxa"/>
          </w:tcPr>
          <w:p w14:paraId="712F9CDB" w14:textId="77777777" w:rsidR="00867CE9" w:rsidRPr="00935A97" w:rsidRDefault="00867CE9" w:rsidP="00201523">
            <w:pPr>
              <w:ind w:left="38"/>
              <w:rPr>
                <w:b/>
              </w:rPr>
            </w:pPr>
            <w:r>
              <w:rPr>
                <w:b/>
              </w:rPr>
              <w:t>Statkraft Vind Holding AS</w:t>
            </w:r>
          </w:p>
        </w:tc>
        <w:tc>
          <w:tcPr>
            <w:tcW w:w="798" w:type="dxa"/>
          </w:tcPr>
          <w:p w14:paraId="4AA16FF9" w14:textId="77777777" w:rsidR="00867CE9" w:rsidRPr="008B319A" w:rsidRDefault="00867CE9" w:rsidP="00201523">
            <w:pPr>
              <w:ind w:left="38"/>
            </w:pPr>
            <w:r w:rsidRPr="008B319A">
              <w:t>914 993 040</w:t>
            </w:r>
          </w:p>
        </w:tc>
        <w:tc>
          <w:tcPr>
            <w:tcW w:w="2325" w:type="dxa"/>
          </w:tcPr>
          <w:p w14:paraId="2E518B62" w14:textId="77777777" w:rsidR="00867CE9" w:rsidRPr="00590AD6" w:rsidRDefault="00673494" w:rsidP="00201523">
            <w:hyperlink r:id="rId18" w:history="1">
              <w:r w:rsidR="00867CE9" w:rsidRPr="00590AD6">
                <w:t>post@statkraft.com</w:t>
              </w:r>
            </w:hyperlink>
            <w:r w:rsidR="00867CE9" w:rsidRPr="00590AD6">
              <w:t>.</w:t>
            </w:r>
          </w:p>
          <w:p w14:paraId="095D05F9" w14:textId="77777777" w:rsidR="00867CE9" w:rsidRPr="00590AD6" w:rsidRDefault="00867CE9" w:rsidP="00201523">
            <w:pPr>
              <w:ind w:left="38"/>
            </w:pPr>
          </w:p>
        </w:tc>
        <w:tc>
          <w:tcPr>
            <w:tcW w:w="1599" w:type="dxa"/>
          </w:tcPr>
          <w:p w14:paraId="50BACCFD" w14:textId="77777777" w:rsidR="00867CE9" w:rsidRPr="00590AD6" w:rsidRDefault="00867CE9" w:rsidP="00201523">
            <w:pPr>
              <w:ind w:left="38"/>
            </w:pPr>
            <w:r w:rsidRPr="00590AD6">
              <w:t>Elise Kahrs Gisholt</w:t>
            </w:r>
          </w:p>
        </w:tc>
        <w:tc>
          <w:tcPr>
            <w:tcW w:w="2848" w:type="dxa"/>
          </w:tcPr>
          <w:p w14:paraId="2956F435" w14:textId="77777777" w:rsidR="00867CE9" w:rsidRPr="00590AD6" w:rsidRDefault="00867CE9" w:rsidP="00201523">
            <w:pPr>
              <w:ind w:left="38"/>
            </w:pPr>
          </w:p>
        </w:tc>
        <w:tc>
          <w:tcPr>
            <w:tcW w:w="1141" w:type="dxa"/>
          </w:tcPr>
          <w:p w14:paraId="07E3571F" w14:textId="77777777" w:rsidR="00867CE9" w:rsidRPr="00590AD6" w:rsidRDefault="00867CE9" w:rsidP="00201523">
            <w:pPr>
              <w:ind w:left="38"/>
            </w:pPr>
            <w:r w:rsidRPr="00590AD6">
              <w:t>Asbjørn Grundt</w:t>
            </w:r>
          </w:p>
        </w:tc>
        <w:tc>
          <w:tcPr>
            <w:tcW w:w="2280" w:type="dxa"/>
          </w:tcPr>
          <w:p w14:paraId="3791E6C7" w14:textId="77777777" w:rsidR="00867CE9" w:rsidRPr="00590AD6" w:rsidRDefault="00673494" w:rsidP="00201523">
            <w:hyperlink r:id="rId19" w:history="1">
              <w:r w:rsidR="00867CE9" w:rsidRPr="00590AD6">
                <w:t>post@statkraft.com</w:t>
              </w:r>
            </w:hyperlink>
            <w:r w:rsidR="00867CE9" w:rsidRPr="00590AD6">
              <w:t>.</w:t>
            </w:r>
          </w:p>
          <w:p w14:paraId="734F21B4" w14:textId="77777777" w:rsidR="00867CE9" w:rsidRPr="00590AD6" w:rsidRDefault="00867CE9" w:rsidP="00201523">
            <w:pPr>
              <w:ind w:left="38"/>
            </w:pPr>
          </w:p>
        </w:tc>
        <w:tc>
          <w:tcPr>
            <w:tcW w:w="1595" w:type="dxa"/>
          </w:tcPr>
          <w:p w14:paraId="3DCCE62F" w14:textId="77777777" w:rsidR="00867CE9" w:rsidRPr="00590AD6" w:rsidRDefault="00867CE9" w:rsidP="00201523">
            <w:pPr>
              <w:ind w:left="38"/>
            </w:pPr>
            <w:r w:rsidRPr="008B319A">
              <w:t>Postboks 200 Lilleaker</w:t>
            </w:r>
            <w:r w:rsidRPr="008B319A">
              <w:br/>
              <w:t>0216 OSLO</w:t>
            </w:r>
          </w:p>
        </w:tc>
      </w:tr>
      <w:tr w:rsidR="00867CE9" w:rsidRPr="00935A97" w14:paraId="43E90B64" w14:textId="77777777" w:rsidTr="00201523">
        <w:tc>
          <w:tcPr>
            <w:tcW w:w="1702" w:type="dxa"/>
          </w:tcPr>
          <w:p w14:paraId="4AFBCC29" w14:textId="77777777" w:rsidR="00867CE9" w:rsidRPr="00935A97" w:rsidRDefault="00867CE9" w:rsidP="00201523">
            <w:pPr>
              <w:rPr>
                <w:b/>
              </w:rPr>
            </w:pPr>
            <w:r>
              <w:rPr>
                <w:b/>
              </w:rPr>
              <w:t>Statkraft AS</w:t>
            </w:r>
          </w:p>
        </w:tc>
        <w:tc>
          <w:tcPr>
            <w:tcW w:w="798" w:type="dxa"/>
          </w:tcPr>
          <w:p w14:paraId="38D43050" w14:textId="77777777" w:rsidR="00867CE9" w:rsidRPr="008B319A" w:rsidRDefault="00867CE9" w:rsidP="00201523">
            <w:r w:rsidRPr="008B319A">
              <w:t>987 059 699</w:t>
            </w:r>
          </w:p>
        </w:tc>
        <w:tc>
          <w:tcPr>
            <w:tcW w:w="2325" w:type="dxa"/>
          </w:tcPr>
          <w:p w14:paraId="3F4E4AB9" w14:textId="77777777" w:rsidR="00867CE9" w:rsidRPr="00590AD6" w:rsidRDefault="00673494" w:rsidP="00201523">
            <w:hyperlink r:id="rId20" w:history="1">
              <w:r w:rsidR="00867CE9" w:rsidRPr="00590AD6">
                <w:t>post@statkraft.com</w:t>
              </w:r>
            </w:hyperlink>
          </w:p>
          <w:p w14:paraId="399576FF" w14:textId="77777777" w:rsidR="00867CE9" w:rsidRPr="00590AD6" w:rsidRDefault="00867CE9" w:rsidP="00201523"/>
        </w:tc>
        <w:tc>
          <w:tcPr>
            <w:tcW w:w="1599" w:type="dxa"/>
          </w:tcPr>
          <w:p w14:paraId="3602DBAB" w14:textId="77777777" w:rsidR="00867CE9" w:rsidRPr="00590AD6" w:rsidRDefault="00867CE9" w:rsidP="00201523">
            <w:r w:rsidRPr="00590AD6">
              <w:t>Christian Rynning-Tønnesen</w:t>
            </w:r>
          </w:p>
        </w:tc>
        <w:tc>
          <w:tcPr>
            <w:tcW w:w="2848" w:type="dxa"/>
          </w:tcPr>
          <w:p w14:paraId="26B21074" w14:textId="77777777" w:rsidR="00867CE9" w:rsidRPr="00590AD6" w:rsidRDefault="00867CE9" w:rsidP="00201523"/>
        </w:tc>
        <w:tc>
          <w:tcPr>
            <w:tcW w:w="1141" w:type="dxa"/>
          </w:tcPr>
          <w:p w14:paraId="182E0A1C" w14:textId="77777777" w:rsidR="00867CE9" w:rsidRPr="00590AD6" w:rsidRDefault="00867CE9" w:rsidP="00201523">
            <w:r w:rsidRPr="00590AD6">
              <w:t>Thorhild Widvey</w:t>
            </w:r>
          </w:p>
        </w:tc>
        <w:tc>
          <w:tcPr>
            <w:tcW w:w="2280" w:type="dxa"/>
          </w:tcPr>
          <w:p w14:paraId="39469117" w14:textId="77777777" w:rsidR="00867CE9" w:rsidRPr="00590AD6" w:rsidRDefault="00673494" w:rsidP="00201523">
            <w:hyperlink r:id="rId21" w:history="1">
              <w:r w:rsidR="00867CE9" w:rsidRPr="00590AD6">
                <w:t>post@statkraft.com</w:t>
              </w:r>
            </w:hyperlink>
          </w:p>
          <w:p w14:paraId="6338ECAE" w14:textId="77777777" w:rsidR="00867CE9" w:rsidRPr="00590AD6" w:rsidRDefault="00867CE9" w:rsidP="00201523"/>
        </w:tc>
        <w:tc>
          <w:tcPr>
            <w:tcW w:w="1595" w:type="dxa"/>
          </w:tcPr>
          <w:p w14:paraId="19DCBA70" w14:textId="77777777" w:rsidR="00867CE9" w:rsidRPr="00590AD6" w:rsidRDefault="00867CE9" w:rsidP="00201523">
            <w:r w:rsidRPr="008B319A">
              <w:t>Postboks 200 Lilleaker</w:t>
            </w:r>
            <w:r w:rsidRPr="008B319A">
              <w:br/>
              <w:t>0216 OSLO</w:t>
            </w:r>
          </w:p>
        </w:tc>
      </w:tr>
      <w:tr w:rsidR="00867CE9" w:rsidRPr="00935A97" w14:paraId="34301AD6" w14:textId="77777777" w:rsidTr="00201523">
        <w:tc>
          <w:tcPr>
            <w:tcW w:w="1702" w:type="dxa"/>
          </w:tcPr>
          <w:p w14:paraId="5E66D7B7" w14:textId="77777777" w:rsidR="00867CE9" w:rsidRDefault="00867CE9" w:rsidP="00201523">
            <w:pPr>
              <w:rPr>
                <w:b/>
              </w:rPr>
            </w:pPr>
            <w:r>
              <w:rPr>
                <w:b/>
              </w:rPr>
              <w:t>Nordic Wind Power DA</w:t>
            </w:r>
          </w:p>
        </w:tc>
        <w:tc>
          <w:tcPr>
            <w:tcW w:w="798" w:type="dxa"/>
          </w:tcPr>
          <w:p w14:paraId="2A6E5FE6" w14:textId="77777777" w:rsidR="00867CE9" w:rsidRPr="008B319A" w:rsidRDefault="00867CE9" w:rsidP="00201523">
            <w:r w:rsidRPr="008B319A">
              <w:t>916 544 863</w:t>
            </w:r>
          </w:p>
        </w:tc>
        <w:tc>
          <w:tcPr>
            <w:tcW w:w="2325" w:type="dxa"/>
          </w:tcPr>
          <w:p w14:paraId="6761BAEA" w14:textId="77777777" w:rsidR="00867CE9" w:rsidRPr="008B319A" w:rsidRDefault="00867CE9" w:rsidP="00201523"/>
        </w:tc>
        <w:tc>
          <w:tcPr>
            <w:tcW w:w="1599" w:type="dxa"/>
          </w:tcPr>
          <w:p w14:paraId="2B4CA456" w14:textId="77777777" w:rsidR="00867CE9" w:rsidRPr="008B319A" w:rsidRDefault="00867CE9" w:rsidP="00201523">
            <w:r w:rsidRPr="008953C8">
              <w:t xml:space="preserve">Daglig leder: Erik William Welle-Strand </w:t>
            </w:r>
          </w:p>
        </w:tc>
        <w:tc>
          <w:tcPr>
            <w:tcW w:w="2848" w:type="dxa"/>
          </w:tcPr>
          <w:p w14:paraId="36493E5A" w14:textId="77777777" w:rsidR="00867CE9" w:rsidRPr="008B319A" w:rsidRDefault="00867CE9" w:rsidP="00201523"/>
        </w:tc>
        <w:tc>
          <w:tcPr>
            <w:tcW w:w="1141" w:type="dxa"/>
          </w:tcPr>
          <w:p w14:paraId="32E9C4A2" w14:textId="77777777" w:rsidR="00867CE9" w:rsidRPr="008953C8" w:rsidRDefault="00867CE9" w:rsidP="00201523">
            <w:pPr>
              <w:pStyle w:val="Listeavsnitt"/>
              <w:spacing w:after="160"/>
              <w:ind w:left="0"/>
            </w:pPr>
            <w:r w:rsidRPr="008953C8">
              <w:t xml:space="preserve">Styreleder: Tobias Michael Griesshaber </w:t>
            </w:r>
          </w:p>
          <w:p w14:paraId="4D294EB2" w14:textId="77777777" w:rsidR="00867CE9" w:rsidRPr="008B319A" w:rsidRDefault="00867CE9" w:rsidP="00201523"/>
        </w:tc>
        <w:tc>
          <w:tcPr>
            <w:tcW w:w="2280" w:type="dxa"/>
          </w:tcPr>
          <w:p w14:paraId="44BCE652" w14:textId="77777777" w:rsidR="00867CE9" w:rsidRPr="008B319A" w:rsidRDefault="00867CE9" w:rsidP="00201523"/>
        </w:tc>
        <w:tc>
          <w:tcPr>
            <w:tcW w:w="1595" w:type="dxa"/>
          </w:tcPr>
          <w:p w14:paraId="1DDCA199" w14:textId="77777777" w:rsidR="00867CE9" w:rsidRPr="008B319A" w:rsidRDefault="00867CE9" w:rsidP="00201523">
            <w:r w:rsidRPr="008B319A">
              <w:t>c/o Proxima Scandinavia AS</w:t>
            </w:r>
            <w:r w:rsidRPr="008B319A">
              <w:br/>
              <w:t>Maridalsveien 91</w:t>
            </w:r>
            <w:r w:rsidRPr="008B319A">
              <w:br/>
              <w:t>0461 OSLO</w:t>
            </w:r>
          </w:p>
        </w:tc>
      </w:tr>
      <w:tr w:rsidR="00867CE9" w:rsidRPr="00935A97" w14:paraId="61FFEFE0" w14:textId="77777777" w:rsidTr="00201523">
        <w:tc>
          <w:tcPr>
            <w:tcW w:w="1702" w:type="dxa"/>
          </w:tcPr>
          <w:p w14:paraId="34825CAF" w14:textId="77777777" w:rsidR="00867CE9" w:rsidRDefault="00867CE9" w:rsidP="00201523">
            <w:pPr>
              <w:rPr>
                <w:b/>
              </w:rPr>
            </w:pPr>
            <w:r>
              <w:rPr>
                <w:b/>
              </w:rPr>
              <w:t>BKW Norway NWP AS</w:t>
            </w:r>
          </w:p>
        </w:tc>
        <w:tc>
          <w:tcPr>
            <w:tcW w:w="798" w:type="dxa"/>
          </w:tcPr>
          <w:p w14:paraId="082A705B" w14:textId="77777777" w:rsidR="00867CE9" w:rsidRPr="008B319A" w:rsidRDefault="00867CE9" w:rsidP="00201523">
            <w:r w:rsidRPr="008B319A">
              <w:t>914 558 069</w:t>
            </w:r>
          </w:p>
        </w:tc>
        <w:tc>
          <w:tcPr>
            <w:tcW w:w="2325" w:type="dxa"/>
          </w:tcPr>
          <w:p w14:paraId="5F25112C" w14:textId="77777777" w:rsidR="00867CE9" w:rsidRPr="008B319A" w:rsidRDefault="00867CE9" w:rsidP="00201523"/>
        </w:tc>
        <w:tc>
          <w:tcPr>
            <w:tcW w:w="1599" w:type="dxa"/>
          </w:tcPr>
          <w:p w14:paraId="2C10B514" w14:textId="77777777" w:rsidR="00867CE9" w:rsidRPr="008B319A" w:rsidRDefault="00867CE9" w:rsidP="00201523">
            <w:r w:rsidRPr="008B319A">
              <w:t>ukjent</w:t>
            </w:r>
          </w:p>
        </w:tc>
        <w:tc>
          <w:tcPr>
            <w:tcW w:w="2848" w:type="dxa"/>
          </w:tcPr>
          <w:p w14:paraId="17FF8FEB" w14:textId="77777777" w:rsidR="00867CE9" w:rsidRPr="008B319A" w:rsidRDefault="00867CE9" w:rsidP="00201523"/>
        </w:tc>
        <w:tc>
          <w:tcPr>
            <w:tcW w:w="1141" w:type="dxa"/>
          </w:tcPr>
          <w:p w14:paraId="4240E112" w14:textId="77777777" w:rsidR="00867CE9" w:rsidRPr="008953C8" w:rsidRDefault="00867CE9" w:rsidP="00201523">
            <w:r w:rsidRPr="008953C8">
              <w:t xml:space="preserve">Styreleder: Margarita </w:t>
            </w:r>
            <w:proofErr w:type="spellStart"/>
            <w:r w:rsidRPr="008953C8">
              <w:t>Aleksieva</w:t>
            </w:r>
            <w:proofErr w:type="spellEnd"/>
            <w:r w:rsidRPr="008953C8">
              <w:t xml:space="preserve"> </w:t>
            </w:r>
            <w:proofErr w:type="spellStart"/>
            <w:r w:rsidRPr="008953C8">
              <w:t>Aleksieva</w:t>
            </w:r>
            <w:proofErr w:type="spellEnd"/>
          </w:p>
          <w:p w14:paraId="4E0739F1" w14:textId="77777777" w:rsidR="00867CE9" w:rsidRPr="008B319A" w:rsidRDefault="00867CE9" w:rsidP="00201523"/>
        </w:tc>
        <w:tc>
          <w:tcPr>
            <w:tcW w:w="2280" w:type="dxa"/>
          </w:tcPr>
          <w:p w14:paraId="0646BA8E" w14:textId="77777777" w:rsidR="00867CE9" w:rsidRPr="008B319A" w:rsidRDefault="00867CE9" w:rsidP="00201523"/>
        </w:tc>
        <w:tc>
          <w:tcPr>
            <w:tcW w:w="1595" w:type="dxa"/>
          </w:tcPr>
          <w:p w14:paraId="626F918E" w14:textId="77777777" w:rsidR="00867CE9" w:rsidRPr="008B319A" w:rsidRDefault="00867CE9" w:rsidP="00201523">
            <w:r w:rsidRPr="008B319A">
              <w:t xml:space="preserve">Bkw Norway Nwp AS, </w:t>
            </w:r>
            <w:r w:rsidRPr="008953C8">
              <w:t>c/o Intertrust (Norway) AS, Munkedamsveien 59B, 0270 OSLO</w:t>
            </w:r>
          </w:p>
          <w:p w14:paraId="6D2FE8B9" w14:textId="77777777" w:rsidR="00867CE9" w:rsidRPr="008B319A" w:rsidRDefault="00867CE9" w:rsidP="00201523"/>
        </w:tc>
      </w:tr>
      <w:tr w:rsidR="00867CE9" w:rsidRPr="00935A97" w14:paraId="59AF3B5E" w14:textId="77777777" w:rsidTr="00201523">
        <w:tc>
          <w:tcPr>
            <w:tcW w:w="1702" w:type="dxa"/>
          </w:tcPr>
          <w:p w14:paraId="32A24928" w14:textId="77777777" w:rsidR="00867CE9" w:rsidRDefault="00867CE9" w:rsidP="00201523">
            <w:pPr>
              <w:rPr>
                <w:b/>
              </w:rPr>
            </w:pPr>
            <w:r>
              <w:rPr>
                <w:b/>
              </w:rPr>
              <w:lastRenderedPageBreak/>
              <w:t>EIP Wind Power Central Norway Holding S.A.</w:t>
            </w:r>
            <w:proofErr w:type="gramStart"/>
            <w:r>
              <w:rPr>
                <w:b/>
              </w:rPr>
              <w:t>R.L</w:t>
            </w:r>
            <w:proofErr w:type="gramEnd"/>
          </w:p>
        </w:tc>
        <w:tc>
          <w:tcPr>
            <w:tcW w:w="798" w:type="dxa"/>
          </w:tcPr>
          <w:p w14:paraId="16DD42C6" w14:textId="77777777" w:rsidR="00867CE9" w:rsidRPr="008B319A" w:rsidRDefault="00867CE9" w:rsidP="00201523">
            <w:r w:rsidRPr="008B319A">
              <w:t>916 544 960</w:t>
            </w:r>
          </w:p>
        </w:tc>
        <w:tc>
          <w:tcPr>
            <w:tcW w:w="2325" w:type="dxa"/>
          </w:tcPr>
          <w:p w14:paraId="41576518" w14:textId="77777777" w:rsidR="00867CE9" w:rsidRPr="008B319A" w:rsidRDefault="00867CE9" w:rsidP="00201523"/>
        </w:tc>
        <w:tc>
          <w:tcPr>
            <w:tcW w:w="1599" w:type="dxa"/>
          </w:tcPr>
          <w:p w14:paraId="50CE2847" w14:textId="77777777" w:rsidR="00867CE9" w:rsidRPr="008B319A" w:rsidRDefault="00867CE9" w:rsidP="00201523">
            <w:r w:rsidRPr="008B319A">
              <w:t>ukjent</w:t>
            </w:r>
          </w:p>
        </w:tc>
        <w:tc>
          <w:tcPr>
            <w:tcW w:w="2848" w:type="dxa"/>
          </w:tcPr>
          <w:p w14:paraId="0FEC0E7A" w14:textId="77777777" w:rsidR="00867CE9" w:rsidRPr="008B319A" w:rsidRDefault="00867CE9" w:rsidP="00201523"/>
        </w:tc>
        <w:tc>
          <w:tcPr>
            <w:tcW w:w="1141" w:type="dxa"/>
          </w:tcPr>
          <w:p w14:paraId="6DF41A43" w14:textId="77777777" w:rsidR="00867CE9" w:rsidRPr="008B319A" w:rsidRDefault="00867CE9" w:rsidP="00201523">
            <w:r w:rsidRPr="008B319A">
              <w:t>ukjent</w:t>
            </w:r>
          </w:p>
        </w:tc>
        <w:tc>
          <w:tcPr>
            <w:tcW w:w="2280" w:type="dxa"/>
          </w:tcPr>
          <w:p w14:paraId="48A0622B" w14:textId="77777777" w:rsidR="00867CE9" w:rsidRPr="008B319A" w:rsidRDefault="00867CE9" w:rsidP="00201523"/>
        </w:tc>
        <w:tc>
          <w:tcPr>
            <w:tcW w:w="1595" w:type="dxa"/>
          </w:tcPr>
          <w:p w14:paraId="4BE2DFC4" w14:textId="77777777" w:rsidR="00867CE9" w:rsidRPr="008B319A" w:rsidRDefault="00867CE9" w:rsidP="00201523">
            <w:r w:rsidRPr="008B319A">
              <w:t xml:space="preserve">Eip Wind Power Central Norway Holding S.À.R.L, </w:t>
            </w:r>
            <w:r w:rsidRPr="008953C8">
              <w:t>7, avenue du Swing, LU-4361 ESCH-SUR-ALZETTE, Luxembourg. Kontaktperson: Boris Flade.</w:t>
            </w:r>
          </w:p>
        </w:tc>
      </w:tr>
      <w:tr w:rsidR="00867CE9" w:rsidRPr="00935A97" w14:paraId="0C84850F" w14:textId="77777777" w:rsidTr="00201523">
        <w:tc>
          <w:tcPr>
            <w:tcW w:w="1702" w:type="dxa"/>
          </w:tcPr>
          <w:p w14:paraId="328564D5" w14:textId="77777777" w:rsidR="00867CE9" w:rsidRPr="00935A97" w:rsidRDefault="00867CE9" w:rsidP="00201523">
            <w:pPr>
              <w:rPr>
                <w:b/>
              </w:rPr>
            </w:pPr>
            <w:r>
              <w:rPr>
                <w:b/>
              </w:rPr>
              <w:t>Aneo Production Holding AS</w:t>
            </w:r>
          </w:p>
        </w:tc>
        <w:tc>
          <w:tcPr>
            <w:tcW w:w="798" w:type="dxa"/>
          </w:tcPr>
          <w:p w14:paraId="427A177F" w14:textId="77777777" w:rsidR="00867CE9" w:rsidRPr="008B319A" w:rsidRDefault="00867CE9" w:rsidP="00201523">
            <w:r w:rsidRPr="008B319A">
              <w:t>929 455 754</w:t>
            </w:r>
          </w:p>
        </w:tc>
        <w:tc>
          <w:tcPr>
            <w:tcW w:w="2325" w:type="dxa"/>
          </w:tcPr>
          <w:p w14:paraId="60E42DFD" w14:textId="77777777" w:rsidR="00867CE9" w:rsidRPr="008B319A" w:rsidRDefault="00673494" w:rsidP="00201523">
            <w:hyperlink r:id="rId22" w:history="1">
              <w:r w:rsidR="00867CE9" w:rsidRPr="008B319A">
                <w:t>post@aneo.com</w:t>
              </w:r>
            </w:hyperlink>
          </w:p>
        </w:tc>
        <w:tc>
          <w:tcPr>
            <w:tcW w:w="1599" w:type="dxa"/>
          </w:tcPr>
          <w:p w14:paraId="2CC52E5C" w14:textId="77777777" w:rsidR="00867CE9" w:rsidRPr="008B319A" w:rsidRDefault="00867CE9" w:rsidP="00201523">
            <w:pPr>
              <w:jc w:val="center"/>
            </w:pPr>
            <w:r w:rsidRPr="008B319A">
              <w:t>_</w:t>
            </w:r>
          </w:p>
        </w:tc>
        <w:tc>
          <w:tcPr>
            <w:tcW w:w="2848" w:type="dxa"/>
          </w:tcPr>
          <w:p w14:paraId="23904508" w14:textId="77777777" w:rsidR="00867CE9" w:rsidRPr="008B319A" w:rsidRDefault="00867CE9" w:rsidP="00201523"/>
        </w:tc>
        <w:tc>
          <w:tcPr>
            <w:tcW w:w="1141" w:type="dxa"/>
          </w:tcPr>
          <w:p w14:paraId="70B513ED" w14:textId="77777777" w:rsidR="00867CE9" w:rsidRPr="008953C8" w:rsidRDefault="00867CE9" w:rsidP="00201523">
            <w:r w:rsidRPr="008B319A">
              <w:t>Olav Sem Austmo</w:t>
            </w:r>
          </w:p>
          <w:p w14:paraId="6DCA6AFF" w14:textId="77777777" w:rsidR="00867CE9" w:rsidRPr="008B319A" w:rsidRDefault="00867CE9" w:rsidP="00201523"/>
        </w:tc>
        <w:tc>
          <w:tcPr>
            <w:tcW w:w="2280" w:type="dxa"/>
          </w:tcPr>
          <w:p w14:paraId="0977BB3E" w14:textId="77777777" w:rsidR="00867CE9" w:rsidRPr="008B319A" w:rsidRDefault="00867CE9" w:rsidP="00201523"/>
        </w:tc>
        <w:tc>
          <w:tcPr>
            <w:tcW w:w="1595" w:type="dxa"/>
          </w:tcPr>
          <w:p w14:paraId="5156DDB7" w14:textId="77777777" w:rsidR="00867CE9" w:rsidRPr="008B319A" w:rsidRDefault="00867CE9" w:rsidP="00201523">
            <w:r w:rsidRPr="008B319A">
              <w:t>Klæbuveien 118</w:t>
            </w:r>
            <w:r w:rsidRPr="008B319A">
              <w:br/>
              <w:t>7031 TRONDHEIM</w:t>
            </w:r>
          </w:p>
        </w:tc>
      </w:tr>
      <w:tr w:rsidR="00867CE9" w:rsidRPr="00935A97" w14:paraId="0F4247A2" w14:textId="77777777" w:rsidTr="00201523">
        <w:tc>
          <w:tcPr>
            <w:tcW w:w="1702" w:type="dxa"/>
          </w:tcPr>
          <w:p w14:paraId="52F1402D" w14:textId="77777777" w:rsidR="00867CE9" w:rsidRPr="00935A97" w:rsidRDefault="00867CE9" w:rsidP="00201523">
            <w:pPr>
              <w:rPr>
                <w:b/>
              </w:rPr>
            </w:pPr>
            <w:r>
              <w:rPr>
                <w:b/>
              </w:rPr>
              <w:t>Aneo Holding 2 AS</w:t>
            </w:r>
          </w:p>
        </w:tc>
        <w:tc>
          <w:tcPr>
            <w:tcW w:w="798" w:type="dxa"/>
          </w:tcPr>
          <w:p w14:paraId="0C37F33D" w14:textId="77777777" w:rsidR="00867CE9" w:rsidRPr="008B319A" w:rsidRDefault="00867CE9" w:rsidP="00201523">
            <w:r w:rsidRPr="008B319A">
              <w:t>829 048 612</w:t>
            </w:r>
          </w:p>
        </w:tc>
        <w:tc>
          <w:tcPr>
            <w:tcW w:w="2325" w:type="dxa"/>
          </w:tcPr>
          <w:p w14:paraId="597B2C6C" w14:textId="77777777" w:rsidR="00867CE9" w:rsidRPr="008B319A" w:rsidRDefault="00673494" w:rsidP="00201523">
            <w:hyperlink r:id="rId23" w:history="1">
              <w:r w:rsidR="00867CE9" w:rsidRPr="008B319A">
                <w:t>post@aneo.com</w:t>
              </w:r>
            </w:hyperlink>
          </w:p>
        </w:tc>
        <w:tc>
          <w:tcPr>
            <w:tcW w:w="1599" w:type="dxa"/>
          </w:tcPr>
          <w:p w14:paraId="65640D17" w14:textId="77777777" w:rsidR="00867CE9" w:rsidRPr="008B319A" w:rsidRDefault="00867CE9" w:rsidP="00201523">
            <w:pPr>
              <w:jc w:val="center"/>
            </w:pPr>
            <w:r w:rsidRPr="008B319A">
              <w:t>_</w:t>
            </w:r>
          </w:p>
        </w:tc>
        <w:tc>
          <w:tcPr>
            <w:tcW w:w="2848" w:type="dxa"/>
          </w:tcPr>
          <w:p w14:paraId="4A570DBC" w14:textId="77777777" w:rsidR="00867CE9" w:rsidRPr="008B319A" w:rsidRDefault="00867CE9" w:rsidP="00201523"/>
        </w:tc>
        <w:tc>
          <w:tcPr>
            <w:tcW w:w="1141" w:type="dxa"/>
          </w:tcPr>
          <w:p w14:paraId="08B6D219" w14:textId="77777777" w:rsidR="00867CE9" w:rsidRPr="008953C8" w:rsidRDefault="00867CE9" w:rsidP="00201523">
            <w:r w:rsidRPr="008953C8">
              <w:t>Olav Sem Austmo</w:t>
            </w:r>
          </w:p>
          <w:p w14:paraId="68A6B2AA" w14:textId="77777777" w:rsidR="00867CE9" w:rsidRPr="008B319A" w:rsidRDefault="00867CE9" w:rsidP="00201523"/>
        </w:tc>
        <w:tc>
          <w:tcPr>
            <w:tcW w:w="2280" w:type="dxa"/>
          </w:tcPr>
          <w:p w14:paraId="5E211CB1" w14:textId="77777777" w:rsidR="00867CE9" w:rsidRPr="008B319A" w:rsidRDefault="00867CE9" w:rsidP="00201523"/>
        </w:tc>
        <w:tc>
          <w:tcPr>
            <w:tcW w:w="1595" w:type="dxa"/>
          </w:tcPr>
          <w:p w14:paraId="37569296" w14:textId="77777777" w:rsidR="00867CE9" w:rsidRPr="008B319A" w:rsidRDefault="00867CE9" w:rsidP="00201523">
            <w:r w:rsidRPr="008B319A">
              <w:t>Klæbuveien 118</w:t>
            </w:r>
            <w:r w:rsidRPr="008B319A">
              <w:br/>
              <w:t>7031 TRONDHEIM</w:t>
            </w:r>
          </w:p>
        </w:tc>
      </w:tr>
      <w:tr w:rsidR="00867CE9" w:rsidRPr="00935A97" w14:paraId="48F25870" w14:textId="77777777" w:rsidTr="00201523">
        <w:tc>
          <w:tcPr>
            <w:tcW w:w="1702" w:type="dxa"/>
          </w:tcPr>
          <w:p w14:paraId="7CC2BBBC" w14:textId="77777777" w:rsidR="00867CE9" w:rsidRPr="00935A97" w:rsidRDefault="00867CE9" w:rsidP="00201523">
            <w:pPr>
              <w:rPr>
                <w:b/>
              </w:rPr>
            </w:pPr>
            <w:r>
              <w:rPr>
                <w:b/>
              </w:rPr>
              <w:t>Aneo Holding AS</w:t>
            </w:r>
          </w:p>
        </w:tc>
        <w:tc>
          <w:tcPr>
            <w:tcW w:w="798" w:type="dxa"/>
          </w:tcPr>
          <w:p w14:paraId="55A909BD" w14:textId="77777777" w:rsidR="00867CE9" w:rsidRPr="008B319A" w:rsidRDefault="00867CE9" w:rsidP="00201523">
            <w:r w:rsidRPr="008B319A">
              <w:t>929 048 776</w:t>
            </w:r>
          </w:p>
        </w:tc>
        <w:tc>
          <w:tcPr>
            <w:tcW w:w="2325" w:type="dxa"/>
          </w:tcPr>
          <w:p w14:paraId="50E78DF9" w14:textId="77777777" w:rsidR="00867CE9" w:rsidRPr="008B319A" w:rsidRDefault="00673494" w:rsidP="00201523">
            <w:hyperlink r:id="rId24" w:history="1">
              <w:r w:rsidR="00867CE9" w:rsidRPr="008B319A">
                <w:t>post@aneo.com</w:t>
              </w:r>
            </w:hyperlink>
          </w:p>
        </w:tc>
        <w:tc>
          <w:tcPr>
            <w:tcW w:w="1599" w:type="dxa"/>
          </w:tcPr>
          <w:p w14:paraId="5E3E5C07" w14:textId="77777777" w:rsidR="00867CE9" w:rsidRPr="008B319A" w:rsidRDefault="00867CE9" w:rsidP="00201523">
            <w:r w:rsidRPr="008B319A">
              <w:t>Olav Sem Austmo</w:t>
            </w:r>
          </w:p>
        </w:tc>
        <w:tc>
          <w:tcPr>
            <w:tcW w:w="2848" w:type="dxa"/>
          </w:tcPr>
          <w:p w14:paraId="195D58D4" w14:textId="77777777" w:rsidR="00867CE9" w:rsidRPr="008B319A" w:rsidRDefault="00867CE9" w:rsidP="00201523"/>
        </w:tc>
        <w:tc>
          <w:tcPr>
            <w:tcW w:w="1141" w:type="dxa"/>
          </w:tcPr>
          <w:p w14:paraId="2D258027" w14:textId="77777777" w:rsidR="00867CE9" w:rsidRPr="008B319A" w:rsidRDefault="00867CE9" w:rsidP="00201523">
            <w:r w:rsidRPr="008B319A">
              <w:t xml:space="preserve">Terje </w:t>
            </w:r>
            <w:proofErr w:type="spellStart"/>
            <w:r w:rsidRPr="008B319A">
              <w:t>Eidesmo</w:t>
            </w:r>
            <w:proofErr w:type="spellEnd"/>
            <w:r w:rsidRPr="008B319A">
              <w:t xml:space="preserve"> </w:t>
            </w:r>
          </w:p>
        </w:tc>
        <w:tc>
          <w:tcPr>
            <w:tcW w:w="2280" w:type="dxa"/>
          </w:tcPr>
          <w:p w14:paraId="12B2286B" w14:textId="77777777" w:rsidR="00867CE9" w:rsidRPr="008B319A" w:rsidRDefault="00867CE9" w:rsidP="00201523"/>
        </w:tc>
        <w:tc>
          <w:tcPr>
            <w:tcW w:w="1595" w:type="dxa"/>
          </w:tcPr>
          <w:p w14:paraId="57C558F3" w14:textId="77777777" w:rsidR="00867CE9" w:rsidRPr="008B319A" w:rsidRDefault="00867CE9" w:rsidP="00201523">
            <w:r w:rsidRPr="008B319A">
              <w:t>Klæbuveien 118</w:t>
            </w:r>
            <w:r w:rsidRPr="008B319A">
              <w:br/>
              <w:t>7031 TRONDHEIM</w:t>
            </w:r>
          </w:p>
        </w:tc>
      </w:tr>
      <w:tr w:rsidR="00867CE9" w:rsidRPr="00935A97" w14:paraId="6C732AC5" w14:textId="77777777" w:rsidTr="00201523">
        <w:tc>
          <w:tcPr>
            <w:tcW w:w="1702" w:type="dxa"/>
          </w:tcPr>
          <w:p w14:paraId="1437ABB0" w14:textId="77777777" w:rsidR="00867CE9" w:rsidRPr="00935A97" w:rsidRDefault="00673494" w:rsidP="00201523">
            <w:pPr>
              <w:spacing w:after="160" w:line="259" w:lineRule="auto"/>
              <w:ind w:left="38"/>
              <w:rPr>
                <w:b/>
              </w:rPr>
            </w:pPr>
            <w:r w:rsidRPr="006F5B1E">
              <w:rPr>
                <w:b/>
                <w:bCs/>
              </w:rPr>
              <w:t xml:space="preserve">Trønderenergi </w:t>
            </w:r>
            <w:r w:rsidR="00867CE9" w:rsidRPr="00296E2B">
              <w:rPr>
                <w:b/>
                <w:bCs/>
              </w:rPr>
              <w:t xml:space="preserve">Vekst Holding </w:t>
            </w:r>
            <w:r w:rsidRPr="006F5B1E">
              <w:rPr>
                <w:b/>
                <w:bCs/>
              </w:rPr>
              <w:t xml:space="preserve">AS </w:t>
            </w:r>
          </w:p>
        </w:tc>
        <w:tc>
          <w:tcPr>
            <w:tcW w:w="798" w:type="dxa"/>
          </w:tcPr>
          <w:p w14:paraId="36C2411A" w14:textId="77777777" w:rsidR="00867CE9" w:rsidRPr="008B319A" w:rsidRDefault="00867CE9" w:rsidP="00201523">
            <w:r w:rsidRPr="008B319A">
              <w:t>929 869 125</w:t>
            </w:r>
          </w:p>
        </w:tc>
        <w:tc>
          <w:tcPr>
            <w:tcW w:w="2325" w:type="dxa"/>
          </w:tcPr>
          <w:p w14:paraId="554844D5" w14:textId="77777777" w:rsidR="00867CE9" w:rsidRPr="000F4ACF" w:rsidRDefault="00673494" w:rsidP="00201523">
            <w:hyperlink r:id="rId25" w:history="1">
              <w:r w:rsidR="00867CE9" w:rsidRPr="000F4ACF">
                <w:t>firmapost@tronderenergi.no</w:t>
              </w:r>
            </w:hyperlink>
            <w:r w:rsidR="00867CE9" w:rsidRPr="000F4ACF">
              <w:t> </w:t>
            </w:r>
          </w:p>
        </w:tc>
        <w:tc>
          <w:tcPr>
            <w:tcW w:w="1599" w:type="dxa"/>
          </w:tcPr>
          <w:p w14:paraId="508576AB" w14:textId="77777777" w:rsidR="00867CE9" w:rsidRPr="008B319A" w:rsidRDefault="00867CE9" w:rsidP="00201523"/>
        </w:tc>
        <w:tc>
          <w:tcPr>
            <w:tcW w:w="2848" w:type="dxa"/>
          </w:tcPr>
          <w:p w14:paraId="2B266F6A" w14:textId="77777777" w:rsidR="00867CE9" w:rsidRPr="008B319A" w:rsidRDefault="00867CE9" w:rsidP="00201523"/>
        </w:tc>
        <w:tc>
          <w:tcPr>
            <w:tcW w:w="1141" w:type="dxa"/>
          </w:tcPr>
          <w:p w14:paraId="7C8D018F" w14:textId="77777777" w:rsidR="00867CE9" w:rsidRPr="008B319A" w:rsidRDefault="00867CE9" w:rsidP="00201523">
            <w:r w:rsidRPr="008B319A">
              <w:t>Odd Inge Mjøen</w:t>
            </w:r>
          </w:p>
        </w:tc>
        <w:tc>
          <w:tcPr>
            <w:tcW w:w="2280" w:type="dxa"/>
          </w:tcPr>
          <w:p w14:paraId="4881B2CD" w14:textId="77777777" w:rsidR="00867CE9" w:rsidRPr="008B319A" w:rsidRDefault="00867CE9" w:rsidP="00201523"/>
        </w:tc>
        <w:tc>
          <w:tcPr>
            <w:tcW w:w="1595" w:type="dxa"/>
          </w:tcPr>
          <w:p w14:paraId="32B53306" w14:textId="77777777" w:rsidR="00867CE9" w:rsidRPr="008B319A" w:rsidRDefault="00867CE9" w:rsidP="00201523">
            <w:r w:rsidRPr="008B319A">
              <w:t>Klæbuveien 118</w:t>
            </w:r>
            <w:r w:rsidRPr="008B319A">
              <w:br/>
              <w:t>7031 TRONDHEIM</w:t>
            </w:r>
          </w:p>
        </w:tc>
      </w:tr>
      <w:tr w:rsidR="00867CE9" w:rsidRPr="00935A97" w14:paraId="4218B218" w14:textId="77777777" w:rsidTr="00201523">
        <w:tc>
          <w:tcPr>
            <w:tcW w:w="1702" w:type="dxa"/>
          </w:tcPr>
          <w:p w14:paraId="193CAD3F" w14:textId="77777777" w:rsidR="00867CE9" w:rsidRPr="00935A97" w:rsidRDefault="00867CE9" w:rsidP="00201523">
            <w:pPr>
              <w:rPr>
                <w:b/>
              </w:rPr>
            </w:pPr>
            <w:r>
              <w:rPr>
                <w:b/>
              </w:rPr>
              <w:t>Trønderenergi AS</w:t>
            </w:r>
          </w:p>
        </w:tc>
        <w:tc>
          <w:tcPr>
            <w:tcW w:w="798" w:type="dxa"/>
          </w:tcPr>
          <w:p w14:paraId="47CF1018" w14:textId="77777777" w:rsidR="00867CE9" w:rsidRDefault="00867CE9" w:rsidP="00201523">
            <w:pPr>
              <w:rPr>
                <w:b/>
              </w:rPr>
            </w:pPr>
            <w:r>
              <w:rPr>
                <w:rFonts w:ascii="Arial" w:hAnsi="Arial" w:cs="Arial"/>
                <w:color w:val="4D5156"/>
                <w:sz w:val="21"/>
                <w:szCs w:val="21"/>
                <w:shd w:val="clear" w:color="auto" w:fill="FFFFFF"/>
              </w:rPr>
              <w:t>980 417 824</w:t>
            </w:r>
          </w:p>
        </w:tc>
        <w:tc>
          <w:tcPr>
            <w:tcW w:w="2325" w:type="dxa"/>
          </w:tcPr>
          <w:p w14:paraId="6DA94A20" w14:textId="77777777" w:rsidR="00867CE9" w:rsidRPr="000F4ACF" w:rsidRDefault="00673494" w:rsidP="00201523">
            <w:hyperlink r:id="rId26" w:history="1">
              <w:r w:rsidR="00867CE9" w:rsidRPr="000F4ACF">
                <w:t>firmapost@tronderenergi.no</w:t>
              </w:r>
            </w:hyperlink>
            <w:r w:rsidR="00867CE9" w:rsidRPr="000F4ACF">
              <w:t> </w:t>
            </w:r>
          </w:p>
        </w:tc>
        <w:tc>
          <w:tcPr>
            <w:tcW w:w="1599" w:type="dxa"/>
          </w:tcPr>
          <w:p w14:paraId="128D8C90" w14:textId="77777777" w:rsidR="006F5B1E" w:rsidRPr="006F5B1E" w:rsidRDefault="00673494" w:rsidP="00201523">
            <w:pPr>
              <w:spacing w:after="160" w:line="259" w:lineRule="auto"/>
              <w:ind w:left="38"/>
            </w:pPr>
            <w:r w:rsidRPr="006F5B1E">
              <w:t xml:space="preserve">Ståle </w:t>
            </w:r>
            <w:proofErr w:type="spellStart"/>
            <w:r w:rsidRPr="006F5B1E">
              <w:t>Gjersvold</w:t>
            </w:r>
            <w:proofErr w:type="spellEnd"/>
          </w:p>
          <w:p w14:paraId="5B56292F" w14:textId="77777777" w:rsidR="00867CE9" w:rsidRPr="00935A97" w:rsidRDefault="00867CE9" w:rsidP="00201523">
            <w:pPr>
              <w:rPr>
                <w:b/>
              </w:rPr>
            </w:pPr>
          </w:p>
        </w:tc>
        <w:tc>
          <w:tcPr>
            <w:tcW w:w="2848" w:type="dxa"/>
          </w:tcPr>
          <w:p w14:paraId="1376C4BF" w14:textId="77777777" w:rsidR="00867CE9" w:rsidRPr="00935A97" w:rsidRDefault="00867CE9" w:rsidP="00201523">
            <w:pPr>
              <w:rPr>
                <w:b/>
              </w:rPr>
            </w:pPr>
          </w:p>
        </w:tc>
        <w:tc>
          <w:tcPr>
            <w:tcW w:w="1141" w:type="dxa"/>
          </w:tcPr>
          <w:p w14:paraId="4E66909A" w14:textId="77777777" w:rsidR="006F5B1E" w:rsidRPr="006F5B1E" w:rsidRDefault="00673494" w:rsidP="00201523">
            <w:pPr>
              <w:spacing w:after="160" w:line="259" w:lineRule="auto"/>
              <w:ind w:left="38"/>
            </w:pPr>
            <w:r w:rsidRPr="006F5B1E">
              <w:t>Odd Inge Mjøen</w:t>
            </w:r>
          </w:p>
          <w:p w14:paraId="4FC64D25" w14:textId="77777777" w:rsidR="00867CE9" w:rsidRDefault="00867CE9" w:rsidP="00201523">
            <w:pPr>
              <w:rPr>
                <w:b/>
              </w:rPr>
            </w:pPr>
          </w:p>
        </w:tc>
        <w:tc>
          <w:tcPr>
            <w:tcW w:w="2280" w:type="dxa"/>
          </w:tcPr>
          <w:p w14:paraId="058A5F2F" w14:textId="77777777" w:rsidR="00867CE9" w:rsidRDefault="00867CE9" w:rsidP="00201523">
            <w:pPr>
              <w:rPr>
                <w:b/>
              </w:rPr>
            </w:pPr>
          </w:p>
        </w:tc>
        <w:tc>
          <w:tcPr>
            <w:tcW w:w="1595" w:type="dxa"/>
          </w:tcPr>
          <w:p w14:paraId="28724047" w14:textId="77777777" w:rsidR="00867CE9" w:rsidRPr="000F4ACF" w:rsidRDefault="00867CE9" w:rsidP="00201523">
            <w:r w:rsidRPr="000F4ACF">
              <w:t>Klæbuveien 118</w:t>
            </w:r>
            <w:r w:rsidRPr="000F4ACF">
              <w:br/>
              <w:t>7031 TRONDHEIM</w:t>
            </w:r>
          </w:p>
        </w:tc>
      </w:tr>
      <w:tr w:rsidR="00867CE9" w:rsidRPr="00935A97" w14:paraId="17EB912A" w14:textId="77777777" w:rsidTr="00201523">
        <w:tc>
          <w:tcPr>
            <w:tcW w:w="1702" w:type="dxa"/>
          </w:tcPr>
          <w:p w14:paraId="48751570" w14:textId="77777777" w:rsidR="00867CE9" w:rsidRPr="00935A97" w:rsidRDefault="00867CE9" w:rsidP="00201523">
            <w:pPr>
              <w:ind w:right="-108"/>
              <w:rPr>
                <w:b/>
              </w:rPr>
            </w:pPr>
            <w:r>
              <w:rPr>
                <w:b/>
              </w:rPr>
              <w:lastRenderedPageBreak/>
              <w:t>Kommunal landspensjonskasse Gjensidige forsikring</w:t>
            </w:r>
          </w:p>
        </w:tc>
        <w:tc>
          <w:tcPr>
            <w:tcW w:w="798" w:type="dxa"/>
          </w:tcPr>
          <w:p w14:paraId="4EC457E8" w14:textId="77777777" w:rsidR="00867CE9" w:rsidRPr="000F4ACF" w:rsidRDefault="00867CE9" w:rsidP="00201523">
            <w:pPr>
              <w:spacing w:after="160" w:line="259" w:lineRule="auto"/>
            </w:pPr>
            <w:r w:rsidRPr="000F4ACF">
              <w:t>938 708 606</w:t>
            </w:r>
          </w:p>
        </w:tc>
        <w:tc>
          <w:tcPr>
            <w:tcW w:w="2325" w:type="dxa"/>
          </w:tcPr>
          <w:p w14:paraId="5D6D4089" w14:textId="77777777" w:rsidR="00867CE9" w:rsidRPr="000F4ACF" w:rsidRDefault="00867CE9" w:rsidP="00201523">
            <w:pPr>
              <w:spacing w:after="160" w:line="259" w:lineRule="auto"/>
            </w:pPr>
            <w:r w:rsidRPr="000F4ACF">
              <w:t>post@klp.no</w:t>
            </w:r>
          </w:p>
        </w:tc>
        <w:tc>
          <w:tcPr>
            <w:tcW w:w="1599" w:type="dxa"/>
          </w:tcPr>
          <w:p w14:paraId="4351BF21" w14:textId="77777777" w:rsidR="00296E2B" w:rsidRPr="00296E2B" w:rsidRDefault="00673494" w:rsidP="00201523">
            <w:r w:rsidRPr="00296E2B">
              <w:t>Sverre Thornes</w:t>
            </w:r>
            <w:r w:rsidR="00867CE9" w:rsidRPr="000F4ACF">
              <w:t>, KLP</w:t>
            </w:r>
          </w:p>
          <w:p w14:paraId="321E3C64" w14:textId="77777777" w:rsidR="00867CE9" w:rsidRPr="000F4ACF" w:rsidRDefault="00867CE9" w:rsidP="00201523">
            <w:pPr>
              <w:spacing w:after="160" w:line="259" w:lineRule="auto"/>
            </w:pPr>
          </w:p>
        </w:tc>
        <w:tc>
          <w:tcPr>
            <w:tcW w:w="2848" w:type="dxa"/>
          </w:tcPr>
          <w:p w14:paraId="4CFF9547" w14:textId="77777777" w:rsidR="00867CE9" w:rsidRPr="000F4ACF" w:rsidRDefault="00867CE9" w:rsidP="00201523">
            <w:pPr>
              <w:spacing w:after="160" w:line="259" w:lineRule="auto"/>
            </w:pPr>
          </w:p>
        </w:tc>
        <w:tc>
          <w:tcPr>
            <w:tcW w:w="1141" w:type="dxa"/>
          </w:tcPr>
          <w:p w14:paraId="040EB38A" w14:textId="77777777" w:rsidR="00867CE9" w:rsidRPr="000F4ACF" w:rsidRDefault="00673494" w:rsidP="00201523">
            <w:pPr>
              <w:spacing w:after="160" w:line="259" w:lineRule="auto"/>
            </w:pPr>
            <w:r w:rsidRPr="00296E2B">
              <w:t>Tine Sundtoft</w:t>
            </w:r>
          </w:p>
          <w:p w14:paraId="430A7A71" w14:textId="77777777" w:rsidR="00296E2B" w:rsidRPr="00296E2B" w:rsidRDefault="00673494" w:rsidP="00201523">
            <w:pPr>
              <w:spacing w:after="160" w:line="259" w:lineRule="auto"/>
            </w:pPr>
          </w:p>
          <w:p w14:paraId="04081B91" w14:textId="77777777" w:rsidR="00867CE9" w:rsidRPr="000F4ACF" w:rsidRDefault="00867CE9" w:rsidP="00201523">
            <w:pPr>
              <w:spacing w:after="160" w:line="259" w:lineRule="auto"/>
            </w:pPr>
          </w:p>
        </w:tc>
        <w:tc>
          <w:tcPr>
            <w:tcW w:w="2280" w:type="dxa"/>
          </w:tcPr>
          <w:p w14:paraId="46164D56" w14:textId="77777777" w:rsidR="00867CE9" w:rsidRPr="000F4ACF" w:rsidRDefault="00867CE9" w:rsidP="00201523">
            <w:pPr>
              <w:spacing w:after="160" w:line="259" w:lineRule="auto"/>
            </w:pPr>
            <w:r w:rsidRPr="000F4ACF">
              <w:t>tine.sundtoft@agderfk.no</w:t>
            </w:r>
          </w:p>
        </w:tc>
        <w:tc>
          <w:tcPr>
            <w:tcW w:w="1595" w:type="dxa"/>
          </w:tcPr>
          <w:p w14:paraId="60A1B6E7" w14:textId="77777777" w:rsidR="00867CE9" w:rsidRPr="000F4ACF" w:rsidRDefault="00867CE9" w:rsidP="00201523">
            <w:pPr>
              <w:spacing w:after="160" w:line="259" w:lineRule="auto"/>
            </w:pPr>
            <w:r w:rsidRPr="000F4ACF">
              <w:t>KLP Postboks 400 Sentrum, 0103 Oslo</w:t>
            </w:r>
          </w:p>
          <w:p w14:paraId="36F2B3E1" w14:textId="77777777" w:rsidR="00867CE9" w:rsidRPr="00F96BBE" w:rsidRDefault="00867CE9" w:rsidP="00201523">
            <w:pPr>
              <w:spacing w:after="160" w:line="259" w:lineRule="auto"/>
            </w:pPr>
          </w:p>
        </w:tc>
      </w:tr>
      <w:tr w:rsidR="00867CE9" w:rsidRPr="00935A97" w14:paraId="521BA1E0" w14:textId="77777777" w:rsidTr="00201523">
        <w:tc>
          <w:tcPr>
            <w:tcW w:w="1702" w:type="dxa"/>
          </w:tcPr>
          <w:p w14:paraId="432CA43E" w14:textId="77777777" w:rsidR="00867CE9" w:rsidRDefault="00867CE9" w:rsidP="00201523">
            <w:pPr>
              <w:ind w:right="-108"/>
              <w:rPr>
                <w:b/>
              </w:rPr>
            </w:pPr>
            <w:r>
              <w:rPr>
                <w:b/>
              </w:rPr>
              <w:t xml:space="preserve">Kommuner i </w:t>
            </w:r>
            <w:proofErr w:type="spellStart"/>
            <w:r>
              <w:rPr>
                <w:b/>
              </w:rPr>
              <w:t>SørTrøndelag</w:t>
            </w:r>
            <w:proofErr w:type="spellEnd"/>
            <w:r>
              <w:rPr>
                <w:b/>
              </w:rPr>
              <w:t xml:space="preserve"> </w:t>
            </w:r>
          </w:p>
        </w:tc>
        <w:tc>
          <w:tcPr>
            <w:tcW w:w="798" w:type="dxa"/>
          </w:tcPr>
          <w:p w14:paraId="22A5A9E7" w14:textId="77777777" w:rsidR="00867CE9" w:rsidRDefault="00867CE9" w:rsidP="00201523">
            <w:pPr>
              <w:ind w:right="-108"/>
              <w:rPr>
                <w:b/>
              </w:rPr>
            </w:pPr>
          </w:p>
        </w:tc>
        <w:tc>
          <w:tcPr>
            <w:tcW w:w="2325" w:type="dxa"/>
          </w:tcPr>
          <w:p w14:paraId="4873D26B" w14:textId="77777777" w:rsidR="00867CE9" w:rsidRPr="00935A97" w:rsidRDefault="00867CE9" w:rsidP="00201523">
            <w:pPr>
              <w:ind w:right="-108"/>
              <w:rPr>
                <w:b/>
              </w:rPr>
            </w:pPr>
          </w:p>
        </w:tc>
        <w:tc>
          <w:tcPr>
            <w:tcW w:w="1599" w:type="dxa"/>
          </w:tcPr>
          <w:p w14:paraId="1E5C21FF" w14:textId="77777777" w:rsidR="00867CE9" w:rsidRPr="00935A97" w:rsidRDefault="00867CE9" w:rsidP="00201523">
            <w:pPr>
              <w:ind w:right="-108"/>
              <w:rPr>
                <w:b/>
              </w:rPr>
            </w:pPr>
          </w:p>
        </w:tc>
        <w:tc>
          <w:tcPr>
            <w:tcW w:w="2848" w:type="dxa"/>
          </w:tcPr>
          <w:p w14:paraId="4F910648" w14:textId="77777777" w:rsidR="00867CE9" w:rsidRPr="00935A97" w:rsidRDefault="00867CE9" w:rsidP="00201523">
            <w:pPr>
              <w:ind w:right="-108"/>
              <w:rPr>
                <w:b/>
              </w:rPr>
            </w:pPr>
          </w:p>
        </w:tc>
        <w:tc>
          <w:tcPr>
            <w:tcW w:w="1141" w:type="dxa"/>
          </w:tcPr>
          <w:p w14:paraId="09AADF69" w14:textId="77777777" w:rsidR="00867CE9" w:rsidRDefault="00867CE9" w:rsidP="00201523">
            <w:pPr>
              <w:ind w:right="-108"/>
              <w:rPr>
                <w:b/>
              </w:rPr>
            </w:pPr>
          </w:p>
        </w:tc>
        <w:tc>
          <w:tcPr>
            <w:tcW w:w="2280" w:type="dxa"/>
          </w:tcPr>
          <w:p w14:paraId="7B497E28" w14:textId="77777777" w:rsidR="00867CE9" w:rsidRDefault="00867CE9" w:rsidP="00201523">
            <w:pPr>
              <w:ind w:right="-108"/>
              <w:rPr>
                <w:b/>
              </w:rPr>
            </w:pPr>
            <w:r>
              <w:rPr>
                <w:b/>
              </w:rPr>
              <w:t>Se egen liste</w:t>
            </w:r>
          </w:p>
        </w:tc>
        <w:tc>
          <w:tcPr>
            <w:tcW w:w="1595" w:type="dxa"/>
          </w:tcPr>
          <w:p w14:paraId="4D79BB84" w14:textId="77777777" w:rsidR="00867CE9" w:rsidRDefault="00867CE9" w:rsidP="00201523">
            <w:pPr>
              <w:ind w:right="-108"/>
              <w:rPr>
                <w:b/>
              </w:rPr>
            </w:pPr>
          </w:p>
        </w:tc>
      </w:tr>
      <w:tr w:rsidR="00867CE9" w:rsidRPr="00935A97" w14:paraId="33A5A4A6" w14:textId="77777777" w:rsidTr="00201523">
        <w:tc>
          <w:tcPr>
            <w:tcW w:w="1702" w:type="dxa"/>
          </w:tcPr>
          <w:p w14:paraId="091DEFEF" w14:textId="77777777" w:rsidR="00867CE9" w:rsidRDefault="00867CE9" w:rsidP="00201523">
            <w:pPr>
              <w:ind w:right="-108"/>
              <w:rPr>
                <w:b/>
              </w:rPr>
            </w:pPr>
            <w:r>
              <w:rPr>
                <w:b/>
              </w:rPr>
              <w:t>HV Aneo Holding AS</w:t>
            </w:r>
          </w:p>
        </w:tc>
        <w:tc>
          <w:tcPr>
            <w:tcW w:w="798" w:type="dxa"/>
          </w:tcPr>
          <w:p w14:paraId="5C8A6A55" w14:textId="77777777" w:rsidR="00867CE9" w:rsidRPr="000F4ACF" w:rsidRDefault="00867CE9" w:rsidP="00201523">
            <w:pPr>
              <w:spacing w:after="160" w:line="259" w:lineRule="auto"/>
            </w:pPr>
            <w:r w:rsidRPr="000F4ACF">
              <w:t>928 786 617</w:t>
            </w:r>
          </w:p>
        </w:tc>
        <w:tc>
          <w:tcPr>
            <w:tcW w:w="2325" w:type="dxa"/>
          </w:tcPr>
          <w:p w14:paraId="451E15CC" w14:textId="77777777" w:rsidR="00867CE9" w:rsidRPr="00935A97" w:rsidRDefault="00867CE9" w:rsidP="00201523">
            <w:pPr>
              <w:ind w:right="-108"/>
              <w:rPr>
                <w:b/>
              </w:rPr>
            </w:pPr>
            <w:r>
              <w:rPr>
                <w:rFonts w:ascii="Roboto" w:hAnsi="Roboto"/>
                <w:color w:val="333333"/>
                <w:sz w:val="21"/>
                <w:szCs w:val="21"/>
                <w:shd w:val="clear" w:color="auto" w:fill="FFFFFF"/>
              </w:rPr>
              <w:t>contact@hitecvision.com</w:t>
            </w:r>
          </w:p>
        </w:tc>
        <w:tc>
          <w:tcPr>
            <w:tcW w:w="1599" w:type="dxa"/>
          </w:tcPr>
          <w:p w14:paraId="2E370190" w14:textId="77777777" w:rsidR="00867CE9" w:rsidRPr="00935A97" w:rsidRDefault="00867CE9" w:rsidP="00201523">
            <w:pPr>
              <w:ind w:right="-108"/>
              <w:rPr>
                <w:b/>
              </w:rPr>
            </w:pPr>
            <w:r w:rsidRPr="005C3EE7">
              <w:rPr>
                <w:rFonts w:ascii="Roboto" w:hAnsi="Roboto"/>
                <w:color w:val="333333"/>
                <w:sz w:val="21"/>
                <w:szCs w:val="21"/>
                <w:shd w:val="clear" w:color="auto" w:fill="FFFFFF"/>
              </w:rPr>
              <w:t>Jan Helland Eide</w:t>
            </w:r>
          </w:p>
        </w:tc>
        <w:tc>
          <w:tcPr>
            <w:tcW w:w="2848" w:type="dxa"/>
          </w:tcPr>
          <w:p w14:paraId="0F43AB9C" w14:textId="77777777" w:rsidR="00867CE9" w:rsidRPr="00935A97" w:rsidRDefault="00867CE9" w:rsidP="00201523">
            <w:pPr>
              <w:ind w:right="-108"/>
              <w:rPr>
                <w:b/>
              </w:rPr>
            </w:pPr>
            <w:r w:rsidRPr="005C3EE7">
              <w:rPr>
                <w:rFonts w:ascii="Roboto" w:hAnsi="Roboto"/>
                <w:color w:val="333333"/>
                <w:sz w:val="21"/>
                <w:szCs w:val="21"/>
                <w:shd w:val="clear" w:color="auto" w:fill="FFFFFF"/>
              </w:rPr>
              <w:t>Jan.eide@hitecvision.com</w:t>
            </w:r>
          </w:p>
        </w:tc>
        <w:tc>
          <w:tcPr>
            <w:tcW w:w="1141" w:type="dxa"/>
          </w:tcPr>
          <w:p w14:paraId="321B3F4A" w14:textId="77777777" w:rsidR="00867CE9" w:rsidRDefault="00867CE9" w:rsidP="00201523">
            <w:pPr>
              <w:ind w:right="-108"/>
              <w:rPr>
                <w:b/>
              </w:rPr>
            </w:pPr>
            <w:r w:rsidRPr="005C3EE7">
              <w:rPr>
                <w:rFonts w:ascii="Roboto" w:hAnsi="Roboto"/>
                <w:color w:val="333333"/>
                <w:sz w:val="21"/>
                <w:szCs w:val="21"/>
                <w:shd w:val="clear" w:color="auto" w:fill="FFFFFF"/>
              </w:rPr>
              <w:t>Pål Magnus Reed</w:t>
            </w:r>
          </w:p>
        </w:tc>
        <w:tc>
          <w:tcPr>
            <w:tcW w:w="2280" w:type="dxa"/>
          </w:tcPr>
          <w:p w14:paraId="5A57B586" w14:textId="77777777" w:rsidR="00867CE9" w:rsidRDefault="00867CE9" w:rsidP="00201523">
            <w:pPr>
              <w:ind w:right="-108"/>
              <w:rPr>
                <w:b/>
              </w:rPr>
            </w:pPr>
            <w:r w:rsidRPr="005C3EE7">
              <w:rPr>
                <w:rFonts w:ascii="Roboto" w:hAnsi="Roboto"/>
                <w:color w:val="333333"/>
                <w:sz w:val="21"/>
                <w:szCs w:val="21"/>
                <w:shd w:val="clear" w:color="auto" w:fill="FFFFFF"/>
              </w:rPr>
              <w:t>Paal.m.reed@hitecvision.com</w:t>
            </w:r>
          </w:p>
        </w:tc>
        <w:tc>
          <w:tcPr>
            <w:tcW w:w="1595" w:type="dxa"/>
          </w:tcPr>
          <w:p w14:paraId="71DBC5FF" w14:textId="77777777" w:rsidR="00867CE9" w:rsidRPr="005C3EE7" w:rsidRDefault="00867CE9" w:rsidP="00201523">
            <w:pPr>
              <w:ind w:right="-108"/>
              <w:rPr>
                <w:rFonts w:ascii="Roboto" w:hAnsi="Roboto"/>
                <w:color w:val="333333"/>
                <w:sz w:val="21"/>
                <w:szCs w:val="21"/>
                <w:shd w:val="clear" w:color="auto" w:fill="FFFFFF"/>
              </w:rPr>
            </w:pPr>
            <w:proofErr w:type="spellStart"/>
            <w:r w:rsidRPr="005C3EE7">
              <w:rPr>
                <w:rFonts w:ascii="Roboto" w:hAnsi="Roboto"/>
                <w:color w:val="333333"/>
                <w:sz w:val="21"/>
                <w:szCs w:val="21"/>
                <w:shd w:val="clear" w:color="auto" w:fill="FFFFFF"/>
              </w:rPr>
              <w:t>Jåttåvågveien</w:t>
            </w:r>
            <w:proofErr w:type="spellEnd"/>
            <w:r w:rsidRPr="005C3EE7">
              <w:rPr>
                <w:rFonts w:ascii="Roboto" w:hAnsi="Roboto"/>
                <w:color w:val="333333"/>
                <w:sz w:val="21"/>
                <w:szCs w:val="21"/>
                <w:shd w:val="clear" w:color="auto" w:fill="FFFFFF"/>
              </w:rPr>
              <w:t xml:space="preserve"> 7; Postboks 8120 4020 STAVANGER </w:t>
            </w:r>
          </w:p>
          <w:p w14:paraId="1747AC31" w14:textId="77777777" w:rsidR="00867CE9" w:rsidRDefault="00867CE9" w:rsidP="00201523">
            <w:pPr>
              <w:ind w:right="-108"/>
              <w:rPr>
                <w:b/>
              </w:rPr>
            </w:pPr>
          </w:p>
        </w:tc>
      </w:tr>
      <w:tr w:rsidR="00867CE9" w:rsidRPr="00935A97" w14:paraId="2F00A18B" w14:textId="77777777" w:rsidTr="00201523">
        <w:tc>
          <w:tcPr>
            <w:tcW w:w="1702" w:type="dxa"/>
          </w:tcPr>
          <w:p w14:paraId="74AA4DC4" w14:textId="77777777" w:rsidR="00867CE9" w:rsidRDefault="00867CE9" w:rsidP="00201523">
            <w:pPr>
              <w:ind w:right="-108"/>
              <w:rPr>
                <w:b/>
              </w:rPr>
            </w:pPr>
            <w:r>
              <w:rPr>
                <w:b/>
              </w:rPr>
              <w:t xml:space="preserve">HV NEF </w:t>
            </w:r>
            <w:proofErr w:type="spellStart"/>
            <w:r>
              <w:rPr>
                <w:b/>
              </w:rPr>
              <w:t>Invest</w:t>
            </w:r>
            <w:proofErr w:type="spellEnd"/>
            <w:r>
              <w:rPr>
                <w:b/>
              </w:rPr>
              <w:t xml:space="preserve"> Zero AS</w:t>
            </w:r>
          </w:p>
        </w:tc>
        <w:tc>
          <w:tcPr>
            <w:tcW w:w="798" w:type="dxa"/>
          </w:tcPr>
          <w:p w14:paraId="447653C3" w14:textId="77777777" w:rsidR="00867CE9" w:rsidRPr="000F4ACF" w:rsidRDefault="00867CE9" w:rsidP="00201523">
            <w:pPr>
              <w:spacing w:after="160" w:line="259" w:lineRule="auto"/>
            </w:pPr>
            <w:r w:rsidRPr="000F4ACF">
              <w:t>928 513 254</w:t>
            </w:r>
          </w:p>
        </w:tc>
        <w:tc>
          <w:tcPr>
            <w:tcW w:w="2325" w:type="dxa"/>
          </w:tcPr>
          <w:p w14:paraId="0A78278D" w14:textId="77777777" w:rsidR="00867CE9" w:rsidRDefault="00867CE9" w:rsidP="00201523">
            <w:pPr>
              <w:ind w:right="-108"/>
              <w:rPr>
                <w:rFonts w:ascii="Roboto" w:hAnsi="Roboto"/>
                <w:color w:val="333333"/>
                <w:sz w:val="21"/>
                <w:szCs w:val="21"/>
                <w:shd w:val="clear" w:color="auto" w:fill="FFFFFF"/>
              </w:rPr>
            </w:pPr>
          </w:p>
        </w:tc>
        <w:tc>
          <w:tcPr>
            <w:tcW w:w="1599" w:type="dxa"/>
          </w:tcPr>
          <w:p w14:paraId="3E91F92E" w14:textId="77777777" w:rsidR="00867CE9" w:rsidRPr="005C3EE7" w:rsidRDefault="00867CE9" w:rsidP="00201523">
            <w:pPr>
              <w:ind w:right="-108"/>
              <w:rPr>
                <w:rFonts w:ascii="Roboto" w:hAnsi="Roboto"/>
                <w:color w:val="333333"/>
                <w:sz w:val="21"/>
                <w:szCs w:val="21"/>
                <w:shd w:val="clear" w:color="auto" w:fill="FFFFFF"/>
              </w:rPr>
            </w:pPr>
            <w:r>
              <w:rPr>
                <w:rFonts w:ascii="Roboto" w:hAnsi="Roboto"/>
                <w:color w:val="333333"/>
                <w:sz w:val="21"/>
                <w:szCs w:val="21"/>
                <w:shd w:val="clear" w:color="auto" w:fill="FFFFFF"/>
              </w:rPr>
              <w:t>Ingen oppgitt</w:t>
            </w:r>
          </w:p>
        </w:tc>
        <w:tc>
          <w:tcPr>
            <w:tcW w:w="2848" w:type="dxa"/>
          </w:tcPr>
          <w:p w14:paraId="011132F4" w14:textId="77777777" w:rsidR="00867CE9" w:rsidRPr="005C3EE7" w:rsidRDefault="00867CE9" w:rsidP="00201523">
            <w:pPr>
              <w:ind w:right="-108"/>
              <w:rPr>
                <w:rFonts w:ascii="Roboto" w:hAnsi="Roboto"/>
                <w:color w:val="333333"/>
                <w:sz w:val="21"/>
                <w:szCs w:val="21"/>
                <w:shd w:val="clear" w:color="auto" w:fill="FFFFFF"/>
              </w:rPr>
            </w:pPr>
          </w:p>
        </w:tc>
        <w:tc>
          <w:tcPr>
            <w:tcW w:w="1141" w:type="dxa"/>
          </w:tcPr>
          <w:p w14:paraId="0BDC7AEF" w14:textId="77777777" w:rsidR="00867CE9" w:rsidRPr="005C3EE7" w:rsidRDefault="00867CE9" w:rsidP="00201523">
            <w:pPr>
              <w:ind w:right="-108"/>
              <w:rPr>
                <w:rFonts w:ascii="Roboto" w:hAnsi="Roboto"/>
                <w:color w:val="333333"/>
                <w:sz w:val="21"/>
                <w:szCs w:val="21"/>
                <w:shd w:val="clear" w:color="auto" w:fill="FFFFFF"/>
              </w:rPr>
            </w:pPr>
            <w:r w:rsidRPr="005C3EE7">
              <w:rPr>
                <w:rFonts w:ascii="Roboto" w:hAnsi="Roboto"/>
                <w:color w:val="333333"/>
                <w:sz w:val="21"/>
                <w:szCs w:val="21"/>
                <w:shd w:val="clear" w:color="auto" w:fill="FFFFFF"/>
              </w:rPr>
              <w:t xml:space="preserve">Jon </w:t>
            </w:r>
            <w:proofErr w:type="spellStart"/>
            <w:r w:rsidRPr="005C3EE7">
              <w:rPr>
                <w:rFonts w:ascii="Roboto" w:hAnsi="Roboto"/>
                <w:color w:val="333333"/>
                <w:sz w:val="21"/>
                <w:szCs w:val="21"/>
                <w:shd w:val="clear" w:color="auto" w:fill="FFFFFF"/>
              </w:rPr>
              <w:t>Vatnaland</w:t>
            </w:r>
            <w:proofErr w:type="spellEnd"/>
          </w:p>
        </w:tc>
        <w:tc>
          <w:tcPr>
            <w:tcW w:w="2280" w:type="dxa"/>
          </w:tcPr>
          <w:p w14:paraId="2464D075" w14:textId="77777777" w:rsidR="00867CE9" w:rsidRPr="005C3EE7" w:rsidRDefault="00867CE9" w:rsidP="00201523">
            <w:pPr>
              <w:ind w:right="-108"/>
              <w:rPr>
                <w:rFonts w:ascii="Roboto" w:hAnsi="Roboto"/>
                <w:color w:val="333333"/>
                <w:sz w:val="21"/>
                <w:szCs w:val="21"/>
                <w:shd w:val="clear" w:color="auto" w:fill="FFFFFF"/>
              </w:rPr>
            </w:pPr>
            <w:r w:rsidRPr="005C3EE7">
              <w:rPr>
                <w:rFonts w:ascii="Roboto" w:hAnsi="Roboto"/>
                <w:color w:val="333333"/>
                <w:sz w:val="21"/>
                <w:szCs w:val="21"/>
                <w:shd w:val="clear" w:color="auto" w:fill="FFFFFF"/>
              </w:rPr>
              <w:t>Jon.Vatnaland@hitecvision.com</w:t>
            </w:r>
          </w:p>
        </w:tc>
        <w:tc>
          <w:tcPr>
            <w:tcW w:w="1595" w:type="dxa"/>
          </w:tcPr>
          <w:p w14:paraId="4A9DEF3C" w14:textId="77777777" w:rsidR="00867CE9" w:rsidRPr="005C3EE7" w:rsidRDefault="00867CE9" w:rsidP="00201523">
            <w:pPr>
              <w:ind w:right="-108"/>
              <w:rPr>
                <w:rFonts w:ascii="Roboto" w:hAnsi="Roboto"/>
                <w:color w:val="333333"/>
                <w:sz w:val="21"/>
                <w:szCs w:val="21"/>
                <w:shd w:val="clear" w:color="auto" w:fill="FFFFFF"/>
              </w:rPr>
            </w:pPr>
            <w:proofErr w:type="spellStart"/>
            <w:r w:rsidRPr="005C3EE7">
              <w:rPr>
                <w:rFonts w:ascii="Roboto" w:hAnsi="Roboto"/>
                <w:color w:val="333333"/>
                <w:sz w:val="21"/>
                <w:szCs w:val="21"/>
                <w:shd w:val="clear" w:color="auto" w:fill="FFFFFF"/>
              </w:rPr>
              <w:t>Jåttåvågveien</w:t>
            </w:r>
            <w:proofErr w:type="spellEnd"/>
            <w:r w:rsidRPr="005C3EE7">
              <w:rPr>
                <w:rFonts w:ascii="Roboto" w:hAnsi="Roboto"/>
                <w:color w:val="333333"/>
                <w:sz w:val="21"/>
                <w:szCs w:val="21"/>
                <w:shd w:val="clear" w:color="auto" w:fill="FFFFFF"/>
              </w:rPr>
              <w:t xml:space="preserve"> 7; Postboks 8120 4020 STAVANGER </w:t>
            </w:r>
          </w:p>
          <w:p w14:paraId="27EFA102" w14:textId="77777777" w:rsidR="00867CE9" w:rsidRDefault="00867CE9" w:rsidP="00201523">
            <w:pPr>
              <w:ind w:right="-108"/>
              <w:rPr>
                <w:b/>
              </w:rPr>
            </w:pPr>
          </w:p>
        </w:tc>
      </w:tr>
      <w:tr w:rsidR="00867CE9" w:rsidRPr="00935A97" w14:paraId="5CEB6CC3" w14:textId="77777777" w:rsidTr="00201523">
        <w:tc>
          <w:tcPr>
            <w:tcW w:w="1702" w:type="dxa"/>
          </w:tcPr>
          <w:p w14:paraId="464226D7" w14:textId="77777777" w:rsidR="00867CE9" w:rsidRDefault="00867CE9" w:rsidP="00201523">
            <w:pPr>
              <w:ind w:right="-108"/>
              <w:rPr>
                <w:b/>
              </w:rPr>
            </w:pPr>
            <w:proofErr w:type="spellStart"/>
            <w:r w:rsidRPr="009A2DD1">
              <w:rPr>
                <w:b/>
              </w:rPr>
              <w:t>Hitecvision</w:t>
            </w:r>
            <w:proofErr w:type="spellEnd"/>
            <w:r w:rsidRPr="009A2DD1">
              <w:rPr>
                <w:b/>
              </w:rPr>
              <w:t xml:space="preserve"> New Energy Fund AS</w:t>
            </w:r>
          </w:p>
        </w:tc>
        <w:tc>
          <w:tcPr>
            <w:tcW w:w="798" w:type="dxa"/>
          </w:tcPr>
          <w:p w14:paraId="72D8DBAC" w14:textId="77777777" w:rsidR="00867CE9" w:rsidRPr="000F4ACF" w:rsidRDefault="00867CE9" w:rsidP="00201523">
            <w:pPr>
              <w:spacing w:after="160" w:line="259" w:lineRule="auto"/>
            </w:pPr>
            <w:r w:rsidRPr="000F4ACF">
              <w:t>928 513 254</w:t>
            </w:r>
          </w:p>
        </w:tc>
        <w:tc>
          <w:tcPr>
            <w:tcW w:w="2325" w:type="dxa"/>
          </w:tcPr>
          <w:p w14:paraId="04703FF6" w14:textId="77777777" w:rsidR="00867CE9" w:rsidRDefault="00867CE9" w:rsidP="00201523">
            <w:pPr>
              <w:ind w:right="-108"/>
              <w:rPr>
                <w:rFonts w:ascii="Roboto" w:hAnsi="Roboto"/>
                <w:color w:val="333333"/>
                <w:sz w:val="21"/>
                <w:szCs w:val="21"/>
                <w:shd w:val="clear" w:color="auto" w:fill="FFFFFF"/>
              </w:rPr>
            </w:pPr>
          </w:p>
        </w:tc>
        <w:tc>
          <w:tcPr>
            <w:tcW w:w="1599" w:type="dxa"/>
          </w:tcPr>
          <w:p w14:paraId="61527830" w14:textId="77777777" w:rsidR="00867CE9" w:rsidRPr="005C3EE7" w:rsidRDefault="00867CE9" w:rsidP="00201523">
            <w:pPr>
              <w:ind w:right="-108"/>
              <w:rPr>
                <w:rFonts w:ascii="Roboto" w:hAnsi="Roboto"/>
                <w:color w:val="333333"/>
                <w:sz w:val="21"/>
                <w:szCs w:val="21"/>
                <w:shd w:val="clear" w:color="auto" w:fill="FFFFFF"/>
              </w:rPr>
            </w:pPr>
            <w:r>
              <w:rPr>
                <w:rFonts w:ascii="Roboto" w:hAnsi="Roboto"/>
                <w:color w:val="333333"/>
                <w:sz w:val="21"/>
                <w:szCs w:val="21"/>
                <w:shd w:val="clear" w:color="auto" w:fill="FFFFFF"/>
              </w:rPr>
              <w:t>Ingen oppgitt</w:t>
            </w:r>
          </w:p>
        </w:tc>
        <w:tc>
          <w:tcPr>
            <w:tcW w:w="2848" w:type="dxa"/>
          </w:tcPr>
          <w:p w14:paraId="33D9AFA4" w14:textId="77777777" w:rsidR="00867CE9" w:rsidRPr="005C3EE7" w:rsidRDefault="00867CE9" w:rsidP="00201523">
            <w:pPr>
              <w:ind w:right="-108"/>
              <w:rPr>
                <w:rFonts w:ascii="Roboto" w:hAnsi="Roboto"/>
                <w:color w:val="333333"/>
                <w:sz w:val="21"/>
                <w:szCs w:val="21"/>
                <w:shd w:val="clear" w:color="auto" w:fill="FFFFFF"/>
              </w:rPr>
            </w:pPr>
          </w:p>
        </w:tc>
        <w:tc>
          <w:tcPr>
            <w:tcW w:w="1141" w:type="dxa"/>
          </w:tcPr>
          <w:p w14:paraId="4133F720" w14:textId="77777777" w:rsidR="00867CE9" w:rsidRPr="005C3EE7" w:rsidRDefault="00867CE9" w:rsidP="00201523">
            <w:pPr>
              <w:ind w:right="-108"/>
              <w:rPr>
                <w:rFonts w:ascii="Roboto" w:hAnsi="Roboto"/>
                <w:color w:val="333333"/>
                <w:sz w:val="21"/>
                <w:szCs w:val="21"/>
                <w:shd w:val="clear" w:color="auto" w:fill="FFFFFF"/>
              </w:rPr>
            </w:pPr>
            <w:r w:rsidRPr="005C3EE7">
              <w:rPr>
                <w:rFonts w:ascii="Roboto" w:hAnsi="Roboto"/>
                <w:color w:val="333333"/>
                <w:sz w:val="21"/>
                <w:szCs w:val="21"/>
                <w:shd w:val="clear" w:color="auto" w:fill="FFFFFF"/>
              </w:rPr>
              <w:t>Peter Ulrik Hammerich</w:t>
            </w:r>
          </w:p>
        </w:tc>
        <w:tc>
          <w:tcPr>
            <w:tcW w:w="2280" w:type="dxa"/>
          </w:tcPr>
          <w:p w14:paraId="019C6A95" w14:textId="77777777" w:rsidR="00867CE9" w:rsidRPr="005C3EE7" w:rsidRDefault="00673494" w:rsidP="00201523">
            <w:pPr>
              <w:ind w:right="-108"/>
              <w:rPr>
                <w:rFonts w:ascii="Roboto" w:hAnsi="Roboto"/>
                <w:color w:val="333333"/>
                <w:sz w:val="21"/>
                <w:szCs w:val="21"/>
                <w:shd w:val="clear" w:color="auto" w:fill="FFFFFF"/>
              </w:rPr>
            </w:pPr>
            <w:hyperlink r:id="rId27" w:history="1">
              <w:r w:rsidR="00867CE9" w:rsidRPr="005C3EE7">
                <w:rPr>
                  <w:rFonts w:ascii="Roboto" w:hAnsi="Roboto"/>
                  <w:color w:val="333333"/>
                  <w:sz w:val="21"/>
                  <w:szCs w:val="21"/>
                  <w:shd w:val="clear" w:color="auto" w:fill="FFFFFF"/>
                </w:rPr>
                <w:t>ph@bahr.no</w:t>
              </w:r>
            </w:hyperlink>
          </w:p>
        </w:tc>
        <w:tc>
          <w:tcPr>
            <w:tcW w:w="1595" w:type="dxa"/>
          </w:tcPr>
          <w:p w14:paraId="68B19571" w14:textId="77777777" w:rsidR="00867CE9" w:rsidRPr="005C3EE7" w:rsidRDefault="00867CE9" w:rsidP="00201523">
            <w:pPr>
              <w:ind w:right="-108"/>
              <w:rPr>
                <w:rFonts w:ascii="Roboto" w:hAnsi="Roboto"/>
                <w:color w:val="333333"/>
                <w:sz w:val="21"/>
                <w:szCs w:val="21"/>
                <w:shd w:val="clear" w:color="auto" w:fill="FFFFFF"/>
              </w:rPr>
            </w:pPr>
            <w:proofErr w:type="spellStart"/>
            <w:r w:rsidRPr="005C3EE7">
              <w:rPr>
                <w:rFonts w:ascii="Roboto" w:hAnsi="Roboto"/>
                <w:color w:val="333333"/>
                <w:sz w:val="21"/>
                <w:szCs w:val="21"/>
                <w:shd w:val="clear" w:color="auto" w:fill="FFFFFF"/>
              </w:rPr>
              <w:t>Jåttåvågveien</w:t>
            </w:r>
            <w:proofErr w:type="spellEnd"/>
            <w:r w:rsidRPr="005C3EE7">
              <w:rPr>
                <w:rFonts w:ascii="Roboto" w:hAnsi="Roboto"/>
                <w:color w:val="333333"/>
                <w:sz w:val="21"/>
                <w:szCs w:val="21"/>
                <w:shd w:val="clear" w:color="auto" w:fill="FFFFFF"/>
              </w:rPr>
              <w:t xml:space="preserve"> 7; Postboks 8120 4020 STAVANGER </w:t>
            </w:r>
          </w:p>
          <w:p w14:paraId="7FBEFC8B" w14:textId="77777777" w:rsidR="00867CE9" w:rsidRDefault="00867CE9" w:rsidP="00201523">
            <w:pPr>
              <w:ind w:right="-108"/>
              <w:rPr>
                <w:b/>
              </w:rPr>
            </w:pPr>
          </w:p>
        </w:tc>
      </w:tr>
      <w:tr w:rsidR="00867CE9" w:rsidRPr="00935A97" w14:paraId="732377A5" w14:textId="77777777" w:rsidTr="00201523">
        <w:tc>
          <w:tcPr>
            <w:tcW w:w="1702" w:type="dxa"/>
          </w:tcPr>
          <w:p w14:paraId="4EB84FE1" w14:textId="77777777" w:rsidR="00867CE9" w:rsidRPr="009A2DD1" w:rsidRDefault="00867CE9" w:rsidP="00201523">
            <w:pPr>
              <w:ind w:right="-108"/>
              <w:rPr>
                <w:b/>
              </w:rPr>
            </w:pPr>
            <w:r>
              <w:rPr>
                <w:b/>
              </w:rPr>
              <w:t>HV Capital NEF AS</w:t>
            </w:r>
          </w:p>
        </w:tc>
        <w:tc>
          <w:tcPr>
            <w:tcW w:w="798" w:type="dxa"/>
          </w:tcPr>
          <w:p w14:paraId="0FDD38D1" w14:textId="77777777" w:rsidR="00867CE9" w:rsidRPr="000F4ACF" w:rsidRDefault="00867CE9" w:rsidP="00201523">
            <w:pPr>
              <w:spacing w:after="160" w:line="259" w:lineRule="auto"/>
            </w:pPr>
            <w:r w:rsidRPr="000F4ACF">
              <w:t>827 213 292</w:t>
            </w:r>
          </w:p>
        </w:tc>
        <w:tc>
          <w:tcPr>
            <w:tcW w:w="2325" w:type="dxa"/>
          </w:tcPr>
          <w:p w14:paraId="34D967BE" w14:textId="77777777" w:rsidR="00867CE9" w:rsidRDefault="00867CE9" w:rsidP="00201523">
            <w:pPr>
              <w:ind w:right="-108"/>
              <w:rPr>
                <w:rFonts w:ascii="Roboto" w:hAnsi="Roboto"/>
                <w:color w:val="333333"/>
                <w:sz w:val="21"/>
                <w:szCs w:val="21"/>
                <w:shd w:val="clear" w:color="auto" w:fill="FFFFFF"/>
              </w:rPr>
            </w:pPr>
          </w:p>
        </w:tc>
        <w:tc>
          <w:tcPr>
            <w:tcW w:w="1599" w:type="dxa"/>
          </w:tcPr>
          <w:p w14:paraId="136DB83F" w14:textId="77777777" w:rsidR="00867CE9" w:rsidRPr="005C3EE7" w:rsidRDefault="00867CE9" w:rsidP="00201523">
            <w:pPr>
              <w:ind w:right="-108"/>
              <w:rPr>
                <w:rFonts w:ascii="Roboto" w:hAnsi="Roboto"/>
                <w:color w:val="333333"/>
                <w:sz w:val="21"/>
                <w:szCs w:val="21"/>
                <w:shd w:val="clear" w:color="auto" w:fill="FFFFFF"/>
              </w:rPr>
            </w:pPr>
            <w:r>
              <w:rPr>
                <w:rFonts w:ascii="Roboto" w:hAnsi="Roboto"/>
                <w:color w:val="333333"/>
                <w:sz w:val="21"/>
                <w:szCs w:val="21"/>
                <w:shd w:val="clear" w:color="auto" w:fill="FFFFFF"/>
              </w:rPr>
              <w:t>Nils Petter Ueland</w:t>
            </w:r>
          </w:p>
        </w:tc>
        <w:tc>
          <w:tcPr>
            <w:tcW w:w="2848" w:type="dxa"/>
          </w:tcPr>
          <w:p w14:paraId="734202A7" w14:textId="77777777" w:rsidR="00867CE9" w:rsidRPr="005C3EE7" w:rsidRDefault="00867CE9" w:rsidP="00201523">
            <w:pPr>
              <w:ind w:right="-108"/>
              <w:rPr>
                <w:rFonts w:ascii="Roboto" w:hAnsi="Roboto"/>
                <w:color w:val="333333"/>
                <w:sz w:val="21"/>
                <w:szCs w:val="21"/>
                <w:shd w:val="clear" w:color="auto" w:fill="FFFFFF"/>
              </w:rPr>
            </w:pPr>
            <w:r w:rsidRPr="005C3EE7">
              <w:rPr>
                <w:rFonts w:ascii="Roboto" w:hAnsi="Roboto"/>
                <w:color w:val="333333"/>
                <w:sz w:val="21"/>
                <w:szCs w:val="21"/>
                <w:shd w:val="clear" w:color="auto" w:fill="FFFFFF"/>
              </w:rPr>
              <w:t>nils.petter.ueland@hitecvision.com</w:t>
            </w:r>
          </w:p>
        </w:tc>
        <w:tc>
          <w:tcPr>
            <w:tcW w:w="1141" w:type="dxa"/>
          </w:tcPr>
          <w:p w14:paraId="466CC298" w14:textId="77777777" w:rsidR="00867CE9" w:rsidRPr="005C3EE7" w:rsidRDefault="00673494" w:rsidP="00201523">
            <w:pPr>
              <w:ind w:right="-108"/>
              <w:rPr>
                <w:rFonts w:ascii="Roboto" w:hAnsi="Roboto"/>
                <w:color w:val="333333"/>
                <w:sz w:val="21"/>
                <w:szCs w:val="21"/>
                <w:shd w:val="clear" w:color="auto" w:fill="FFFFFF"/>
              </w:rPr>
            </w:pPr>
            <w:hyperlink r:id="rId28" w:history="1">
              <w:r w:rsidR="00867CE9" w:rsidRPr="005C3EE7">
                <w:rPr>
                  <w:rFonts w:ascii="Roboto" w:hAnsi="Roboto"/>
                  <w:color w:val="333333"/>
                  <w:sz w:val="21"/>
                  <w:szCs w:val="21"/>
                  <w:shd w:val="clear" w:color="auto" w:fill="FFFFFF"/>
                </w:rPr>
                <w:t>Peter Ulrik Hammerich</w:t>
              </w:r>
            </w:hyperlink>
          </w:p>
        </w:tc>
        <w:tc>
          <w:tcPr>
            <w:tcW w:w="2280" w:type="dxa"/>
          </w:tcPr>
          <w:p w14:paraId="557219DC" w14:textId="77777777" w:rsidR="00867CE9" w:rsidRPr="005C3EE7" w:rsidRDefault="00673494" w:rsidP="00201523">
            <w:pPr>
              <w:ind w:right="-108"/>
              <w:rPr>
                <w:rFonts w:ascii="Roboto" w:hAnsi="Roboto"/>
                <w:color w:val="333333"/>
                <w:sz w:val="21"/>
                <w:szCs w:val="21"/>
                <w:shd w:val="clear" w:color="auto" w:fill="FFFFFF"/>
              </w:rPr>
            </w:pPr>
            <w:hyperlink r:id="rId29" w:history="1">
              <w:r w:rsidR="00867CE9" w:rsidRPr="005C3EE7">
                <w:rPr>
                  <w:rFonts w:ascii="Roboto" w:hAnsi="Roboto"/>
                  <w:color w:val="333333"/>
                  <w:sz w:val="21"/>
                  <w:szCs w:val="21"/>
                  <w:shd w:val="clear" w:color="auto" w:fill="FFFFFF"/>
                </w:rPr>
                <w:t>ph@bahr.no</w:t>
              </w:r>
            </w:hyperlink>
          </w:p>
        </w:tc>
        <w:tc>
          <w:tcPr>
            <w:tcW w:w="1595" w:type="dxa"/>
          </w:tcPr>
          <w:p w14:paraId="1556E231" w14:textId="77777777" w:rsidR="00867CE9" w:rsidRPr="005C3EE7" w:rsidRDefault="00867CE9" w:rsidP="00201523">
            <w:pPr>
              <w:ind w:right="-108"/>
              <w:rPr>
                <w:rFonts w:ascii="Roboto" w:hAnsi="Roboto"/>
                <w:color w:val="333333"/>
                <w:sz w:val="21"/>
                <w:szCs w:val="21"/>
                <w:shd w:val="clear" w:color="auto" w:fill="FFFFFF"/>
              </w:rPr>
            </w:pPr>
            <w:proofErr w:type="spellStart"/>
            <w:r w:rsidRPr="005C3EE7">
              <w:rPr>
                <w:rFonts w:ascii="Roboto" w:hAnsi="Roboto"/>
                <w:color w:val="333333"/>
                <w:sz w:val="21"/>
                <w:szCs w:val="21"/>
                <w:shd w:val="clear" w:color="auto" w:fill="FFFFFF"/>
              </w:rPr>
              <w:t>Jåttåvågveien</w:t>
            </w:r>
            <w:proofErr w:type="spellEnd"/>
            <w:r w:rsidRPr="005C3EE7">
              <w:rPr>
                <w:rFonts w:ascii="Roboto" w:hAnsi="Roboto"/>
                <w:color w:val="333333"/>
                <w:sz w:val="21"/>
                <w:szCs w:val="21"/>
                <w:shd w:val="clear" w:color="auto" w:fill="FFFFFF"/>
              </w:rPr>
              <w:t xml:space="preserve"> 7; Postboks 8120 4020 STAVANGER </w:t>
            </w:r>
          </w:p>
          <w:p w14:paraId="41304067" w14:textId="77777777" w:rsidR="00867CE9" w:rsidRDefault="00867CE9" w:rsidP="00201523">
            <w:pPr>
              <w:ind w:right="-108"/>
              <w:rPr>
                <w:b/>
              </w:rPr>
            </w:pPr>
          </w:p>
        </w:tc>
      </w:tr>
    </w:tbl>
    <w:p w14:paraId="32B1F90B" w14:textId="77777777" w:rsidR="00867CE9" w:rsidRDefault="00867CE9" w:rsidP="00867CE9">
      <w:pPr>
        <w:sectPr w:rsidR="00867CE9" w:rsidSect="00C677CA">
          <w:pgSz w:w="16838" w:h="11906" w:orient="landscape"/>
          <w:pgMar w:top="1417" w:right="1417" w:bottom="1417" w:left="1417" w:header="708" w:footer="708" w:gutter="0"/>
          <w:cols w:space="708"/>
          <w:docGrid w:linePitch="360"/>
        </w:sectPr>
      </w:pPr>
    </w:p>
    <w:p w14:paraId="060734AA" w14:textId="77777777" w:rsidR="00867CE9" w:rsidRDefault="00867CE9" w:rsidP="00867CE9">
      <w:pPr>
        <w:rPr>
          <w:b/>
          <w:sz w:val="32"/>
          <w:u w:val="single"/>
        </w:rPr>
      </w:pPr>
      <w:r>
        <w:rPr>
          <w:b/>
          <w:sz w:val="32"/>
          <w:u w:val="single"/>
        </w:rPr>
        <w:lastRenderedPageBreak/>
        <w:t>Eiere av Trønderenergi AS   Pr. 4. juli 2023 Kilde: proff.no</w:t>
      </w:r>
    </w:p>
    <w:tbl>
      <w:tblPr>
        <w:tblStyle w:val="Tabellrutenett"/>
        <w:tblW w:w="8080" w:type="dxa"/>
        <w:tblInd w:w="-5" w:type="dxa"/>
        <w:tblLook w:val="04A0" w:firstRow="1" w:lastRow="0" w:firstColumn="1" w:lastColumn="0" w:noHBand="0" w:noVBand="1"/>
      </w:tblPr>
      <w:tblGrid>
        <w:gridCol w:w="2343"/>
        <w:gridCol w:w="1420"/>
        <w:gridCol w:w="1482"/>
        <w:gridCol w:w="1276"/>
        <w:gridCol w:w="1559"/>
      </w:tblGrid>
      <w:tr w:rsidR="00867CE9" w:rsidRPr="00935A97" w14:paraId="60474263" w14:textId="77777777" w:rsidTr="00201523">
        <w:tc>
          <w:tcPr>
            <w:tcW w:w="2343" w:type="dxa"/>
            <w:shd w:val="clear" w:color="auto" w:fill="C5E0B3" w:themeFill="accent6" w:themeFillTint="66"/>
          </w:tcPr>
          <w:p w14:paraId="5D7C0E29" w14:textId="77777777" w:rsidR="00867CE9" w:rsidRPr="00935A97" w:rsidRDefault="00867CE9" w:rsidP="00201523">
            <w:pPr>
              <w:rPr>
                <w:b/>
              </w:rPr>
            </w:pPr>
            <w:r w:rsidRPr="00935A97">
              <w:rPr>
                <w:b/>
              </w:rPr>
              <w:t>Navn</w:t>
            </w:r>
          </w:p>
        </w:tc>
        <w:tc>
          <w:tcPr>
            <w:tcW w:w="1420" w:type="dxa"/>
            <w:shd w:val="clear" w:color="auto" w:fill="C5E0B3" w:themeFill="accent6" w:themeFillTint="66"/>
          </w:tcPr>
          <w:p w14:paraId="7B3821C5" w14:textId="77777777" w:rsidR="00867CE9" w:rsidRPr="00935A97" w:rsidRDefault="00867CE9" w:rsidP="00201523">
            <w:pPr>
              <w:rPr>
                <w:b/>
              </w:rPr>
            </w:pPr>
            <w:r>
              <w:rPr>
                <w:b/>
              </w:rPr>
              <w:t>Org.nr</w:t>
            </w:r>
          </w:p>
        </w:tc>
        <w:tc>
          <w:tcPr>
            <w:tcW w:w="1482" w:type="dxa"/>
            <w:shd w:val="clear" w:color="auto" w:fill="C5E0B3" w:themeFill="accent6" w:themeFillTint="66"/>
          </w:tcPr>
          <w:p w14:paraId="33746B78" w14:textId="77777777" w:rsidR="00867CE9" w:rsidRPr="00935A97" w:rsidRDefault="00867CE9" w:rsidP="00201523">
            <w:pPr>
              <w:rPr>
                <w:b/>
              </w:rPr>
            </w:pPr>
            <w:r w:rsidRPr="00935A97">
              <w:rPr>
                <w:b/>
              </w:rPr>
              <w:t>Aksjetype</w:t>
            </w:r>
          </w:p>
        </w:tc>
        <w:tc>
          <w:tcPr>
            <w:tcW w:w="1276" w:type="dxa"/>
            <w:shd w:val="clear" w:color="auto" w:fill="C5E0B3" w:themeFill="accent6" w:themeFillTint="66"/>
          </w:tcPr>
          <w:p w14:paraId="144B9976" w14:textId="77777777" w:rsidR="00867CE9" w:rsidRPr="00935A97" w:rsidRDefault="00867CE9" w:rsidP="00201523">
            <w:pPr>
              <w:rPr>
                <w:b/>
              </w:rPr>
            </w:pPr>
            <w:r w:rsidRPr="00935A97">
              <w:rPr>
                <w:b/>
              </w:rPr>
              <w:t>Ant aksjer</w:t>
            </w:r>
          </w:p>
        </w:tc>
        <w:tc>
          <w:tcPr>
            <w:tcW w:w="1559" w:type="dxa"/>
            <w:shd w:val="clear" w:color="auto" w:fill="C5E0B3" w:themeFill="accent6" w:themeFillTint="66"/>
          </w:tcPr>
          <w:p w14:paraId="334B068E" w14:textId="77777777" w:rsidR="00867CE9" w:rsidRPr="00935A97" w:rsidRDefault="00867CE9" w:rsidP="00201523">
            <w:pPr>
              <w:rPr>
                <w:b/>
              </w:rPr>
            </w:pPr>
            <w:r w:rsidRPr="00935A97">
              <w:rPr>
                <w:b/>
              </w:rPr>
              <w:t>Andel</w:t>
            </w:r>
          </w:p>
        </w:tc>
      </w:tr>
      <w:tr w:rsidR="00867CE9" w:rsidRPr="00935A97" w14:paraId="7E4B374F" w14:textId="77777777" w:rsidTr="00201523">
        <w:tc>
          <w:tcPr>
            <w:tcW w:w="2343" w:type="dxa"/>
          </w:tcPr>
          <w:p w14:paraId="28CAB0C6" w14:textId="77777777" w:rsidR="00867CE9" w:rsidRPr="00935A97" w:rsidRDefault="00867CE9" w:rsidP="00201523">
            <w:pPr>
              <w:rPr>
                <w:b/>
              </w:rPr>
            </w:pPr>
            <w:r>
              <w:rPr>
                <w:b/>
              </w:rPr>
              <w:t xml:space="preserve">ORKLAND </w:t>
            </w:r>
          </w:p>
        </w:tc>
        <w:tc>
          <w:tcPr>
            <w:tcW w:w="1420" w:type="dxa"/>
          </w:tcPr>
          <w:p w14:paraId="02EC697C" w14:textId="77777777" w:rsidR="00867CE9" w:rsidRDefault="00867CE9" w:rsidP="00201523">
            <w:pPr>
              <w:rPr>
                <w:b/>
              </w:rPr>
            </w:pPr>
            <w:r>
              <w:rPr>
                <w:b/>
              </w:rPr>
              <w:t>921 233 418</w:t>
            </w:r>
          </w:p>
        </w:tc>
        <w:tc>
          <w:tcPr>
            <w:tcW w:w="1482" w:type="dxa"/>
          </w:tcPr>
          <w:p w14:paraId="42976D73" w14:textId="77777777" w:rsidR="00867CE9" w:rsidRPr="00935A97" w:rsidRDefault="00867CE9" w:rsidP="00201523">
            <w:pPr>
              <w:rPr>
                <w:b/>
              </w:rPr>
            </w:pPr>
            <w:r>
              <w:rPr>
                <w:b/>
              </w:rPr>
              <w:t>A-aksjer</w:t>
            </w:r>
          </w:p>
        </w:tc>
        <w:tc>
          <w:tcPr>
            <w:tcW w:w="1276" w:type="dxa"/>
          </w:tcPr>
          <w:p w14:paraId="464E9F7C" w14:textId="77777777" w:rsidR="00867CE9" w:rsidRPr="00935A97" w:rsidRDefault="00867CE9" w:rsidP="00201523">
            <w:pPr>
              <w:rPr>
                <w:b/>
              </w:rPr>
            </w:pPr>
            <w:r>
              <w:rPr>
                <w:b/>
              </w:rPr>
              <w:t>1920369</w:t>
            </w:r>
          </w:p>
        </w:tc>
        <w:tc>
          <w:tcPr>
            <w:tcW w:w="1559" w:type="dxa"/>
          </w:tcPr>
          <w:p w14:paraId="51492632" w14:textId="77777777" w:rsidR="00867CE9" w:rsidRPr="00935A97" w:rsidRDefault="00867CE9" w:rsidP="00201523">
            <w:pPr>
              <w:rPr>
                <w:b/>
              </w:rPr>
            </w:pPr>
            <w:r>
              <w:rPr>
                <w:b/>
              </w:rPr>
              <w:t>15,486%</w:t>
            </w:r>
          </w:p>
        </w:tc>
      </w:tr>
      <w:tr w:rsidR="00867CE9" w:rsidRPr="00935A97" w14:paraId="30E9C965" w14:textId="77777777" w:rsidTr="00201523">
        <w:tc>
          <w:tcPr>
            <w:tcW w:w="2343" w:type="dxa"/>
          </w:tcPr>
          <w:p w14:paraId="2695C82A" w14:textId="77777777" w:rsidR="00867CE9" w:rsidRPr="00935A97" w:rsidRDefault="00867CE9" w:rsidP="00201523">
            <w:pPr>
              <w:rPr>
                <w:b/>
              </w:rPr>
            </w:pPr>
            <w:r>
              <w:rPr>
                <w:b/>
              </w:rPr>
              <w:t>KOMMUNAL LANDSPENSJONSKASSE GJENSIDIG FORSIKRINGSSELSKAP</w:t>
            </w:r>
          </w:p>
        </w:tc>
        <w:tc>
          <w:tcPr>
            <w:tcW w:w="1420" w:type="dxa"/>
          </w:tcPr>
          <w:p w14:paraId="5B2CAD7A" w14:textId="77777777" w:rsidR="00867CE9" w:rsidRDefault="00867CE9" w:rsidP="00201523">
            <w:pPr>
              <w:rPr>
                <w:b/>
              </w:rPr>
            </w:pPr>
            <w:r>
              <w:rPr>
                <w:b/>
              </w:rPr>
              <w:t>938 708 606</w:t>
            </w:r>
          </w:p>
        </w:tc>
        <w:tc>
          <w:tcPr>
            <w:tcW w:w="1482" w:type="dxa"/>
          </w:tcPr>
          <w:p w14:paraId="5C080054" w14:textId="77777777" w:rsidR="00867CE9" w:rsidRPr="00935A97" w:rsidRDefault="00867CE9" w:rsidP="00201523">
            <w:pPr>
              <w:rPr>
                <w:b/>
              </w:rPr>
            </w:pPr>
            <w:r>
              <w:rPr>
                <w:b/>
              </w:rPr>
              <w:t>B-aksjer</w:t>
            </w:r>
          </w:p>
        </w:tc>
        <w:tc>
          <w:tcPr>
            <w:tcW w:w="1276" w:type="dxa"/>
          </w:tcPr>
          <w:p w14:paraId="3A017CA5" w14:textId="77777777" w:rsidR="00867CE9" w:rsidRPr="00935A97" w:rsidRDefault="00867CE9" w:rsidP="00201523">
            <w:pPr>
              <w:rPr>
                <w:b/>
              </w:rPr>
            </w:pPr>
            <w:r>
              <w:rPr>
                <w:b/>
              </w:rPr>
              <w:t>1652744</w:t>
            </w:r>
          </w:p>
        </w:tc>
        <w:tc>
          <w:tcPr>
            <w:tcW w:w="1559" w:type="dxa"/>
          </w:tcPr>
          <w:p w14:paraId="66178F85" w14:textId="77777777" w:rsidR="00867CE9" w:rsidRPr="00935A97" w:rsidRDefault="00867CE9" w:rsidP="00201523">
            <w:pPr>
              <w:rPr>
                <w:b/>
              </w:rPr>
            </w:pPr>
            <w:r>
              <w:rPr>
                <w:b/>
              </w:rPr>
              <w:t>13,328%</w:t>
            </w:r>
          </w:p>
        </w:tc>
      </w:tr>
      <w:tr w:rsidR="00867CE9" w:rsidRPr="00935A97" w14:paraId="4FE84C5E" w14:textId="77777777" w:rsidTr="00201523">
        <w:tc>
          <w:tcPr>
            <w:tcW w:w="2343" w:type="dxa"/>
          </w:tcPr>
          <w:p w14:paraId="13DFE6A2" w14:textId="77777777" w:rsidR="00867CE9" w:rsidRPr="00935A97" w:rsidRDefault="00867CE9" w:rsidP="00201523">
            <w:pPr>
              <w:rPr>
                <w:b/>
              </w:rPr>
            </w:pPr>
            <w:r>
              <w:rPr>
                <w:b/>
              </w:rPr>
              <w:t>MELHUS</w:t>
            </w:r>
          </w:p>
        </w:tc>
        <w:tc>
          <w:tcPr>
            <w:tcW w:w="1420" w:type="dxa"/>
          </w:tcPr>
          <w:p w14:paraId="0F9F9E82" w14:textId="77777777" w:rsidR="00867CE9" w:rsidRDefault="00867CE9" w:rsidP="00201523">
            <w:pPr>
              <w:rPr>
                <w:b/>
              </w:rPr>
            </w:pPr>
            <w:r>
              <w:rPr>
                <w:b/>
              </w:rPr>
              <w:t>938 726 027</w:t>
            </w:r>
          </w:p>
        </w:tc>
        <w:tc>
          <w:tcPr>
            <w:tcW w:w="1482" w:type="dxa"/>
          </w:tcPr>
          <w:p w14:paraId="7990A9E7" w14:textId="77777777" w:rsidR="00867CE9" w:rsidRPr="00935A97" w:rsidRDefault="00867CE9" w:rsidP="00201523">
            <w:pPr>
              <w:rPr>
                <w:b/>
              </w:rPr>
            </w:pPr>
            <w:r>
              <w:rPr>
                <w:b/>
              </w:rPr>
              <w:t>A-aksjer</w:t>
            </w:r>
          </w:p>
        </w:tc>
        <w:tc>
          <w:tcPr>
            <w:tcW w:w="1276" w:type="dxa"/>
          </w:tcPr>
          <w:p w14:paraId="3DD30A77" w14:textId="77777777" w:rsidR="00867CE9" w:rsidRPr="00935A97" w:rsidRDefault="00867CE9" w:rsidP="00201523">
            <w:pPr>
              <w:rPr>
                <w:b/>
              </w:rPr>
            </w:pPr>
            <w:r>
              <w:rPr>
                <w:b/>
              </w:rPr>
              <w:t>1511019</w:t>
            </w:r>
          </w:p>
        </w:tc>
        <w:tc>
          <w:tcPr>
            <w:tcW w:w="1559" w:type="dxa"/>
          </w:tcPr>
          <w:p w14:paraId="64454155" w14:textId="77777777" w:rsidR="00867CE9" w:rsidRPr="00935A97" w:rsidRDefault="00867CE9" w:rsidP="00201523">
            <w:pPr>
              <w:rPr>
                <w:b/>
              </w:rPr>
            </w:pPr>
            <w:r>
              <w:rPr>
                <w:b/>
              </w:rPr>
              <w:t>12,185%</w:t>
            </w:r>
          </w:p>
        </w:tc>
      </w:tr>
      <w:tr w:rsidR="00867CE9" w:rsidRPr="00935A97" w14:paraId="4FC88808" w14:textId="77777777" w:rsidTr="00201523">
        <w:tc>
          <w:tcPr>
            <w:tcW w:w="2343" w:type="dxa"/>
          </w:tcPr>
          <w:p w14:paraId="1DC6A0F8" w14:textId="77777777" w:rsidR="00867CE9" w:rsidRPr="00935A97" w:rsidRDefault="00867CE9" w:rsidP="00201523">
            <w:pPr>
              <w:rPr>
                <w:b/>
              </w:rPr>
            </w:pPr>
            <w:r>
              <w:rPr>
                <w:b/>
              </w:rPr>
              <w:t>TRONDHEIM</w:t>
            </w:r>
          </w:p>
        </w:tc>
        <w:tc>
          <w:tcPr>
            <w:tcW w:w="1420" w:type="dxa"/>
          </w:tcPr>
          <w:p w14:paraId="681A165E" w14:textId="77777777" w:rsidR="00867CE9" w:rsidRDefault="00867CE9" w:rsidP="00201523">
            <w:pPr>
              <w:rPr>
                <w:b/>
              </w:rPr>
            </w:pPr>
            <w:r>
              <w:rPr>
                <w:b/>
              </w:rPr>
              <w:t>942 110 464</w:t>
            </w:r>
          </w:p>
        </w:tc>
        <w:tc>
          <w:tcPr>
            <w:tcW w:w="1482" w:type="dxa"/>
          </w:tcPr>
          <w:p w14:paraId="4BD910E7" w14:textId="77777777" w:rsidR="00867CE9" w:rsidRPr="00935A97" w:rsidRDefault="00867CE9" w:rsidP="00201523">
            <w:pPr>
              <w:rPr>
                <w:b/>
              </w:rPr>
            </w:pPr>
            <w:r>
              <w:rPr>
                <w:b/>
              </w:rPr>
              <w:t>A-aksjer</w:t>
            </w:r>
          </w:p>
        </w:tc>
        <w:tc>
          <w:tcPr>
            <w:tcW w:w="1276" w:type="dxa"/>
          </w:tcPr>
          <w:p w14:paraId="616A5850" w14:textId="77777777" w:rsidR="00867CE9" w:rsidRPr="00935A97" w:rsidRDefault="00867CE9" w:rsidP="00201523">
            <w:pPr>
              <w:rPr>
                <w:b/>
              </w:rPr>
            </w:pPr>
            <w:r>
              <w:rPr>
                <w:b/>
              </w:rPr>
              <w:t>1033202</w:t>
            </w:r>
          </w:p>
        </w:tc>
        <w:tc>
          <w:tcPr>
            <w:tcW w:w="1559" w:type="dxa"/>
          </w:tcPr>
          <w:p w14:paraId="47CAF291" w14:textId="77777777" w:rsidR="00867CE9" w:rsidRPr="00935A97" w:rsidRDefault="00867CE9" w:rsidP="00201523">
            <w:pPr>
              <w:rPr>
                <w:b/>
              </w:rPr>
            </w:pPr>
            <w:r>
              <w:rPr>
                <w:b/>
              </w:rPr>
              <w:t>8,332%</w:t>
            </w:r>
          </w:p>
        </w:tc>
      </w:tr>
      <w:tr w:rsidR="00867CE9" w:rsidRPr="00935A97" w14:paraId="5711F6C0" w14:textId="77777777" w:rsidTr="00201523">
        <w:tc>
          <w:tcPr>
            <w:tcW w:w="2343" w:type="dxa"/>
          </w:tcPr>
          <w:p w14:paraId="5B176F33" w14:textId="77777777" w:rsidR="00867CE9" w:rsidRPr="00935A97" w:rsidRDefault="00867CE9" w:rsidP="00201523">
            <w:pPr>
              <w:rPr>
                <w:b/>
              </w:rPr>
            </w:pPr>
            <w:r>
              <w:rPr>
                <w:b/>
              </w:rPr>
              <w:t>INDRE FOSEN</w:t>
            </w:r>
          </w:p>
        </w:tc>
        <w:tc>
          <w:tcPr>
            <w:tcW w:w="1420" w:type="dxa"/>
          </w:tcPr>
          <w:p w14:paraId="2D11DEA1" w14:textId="77777777" w:rsidR="00867CE9" w:rsidRDefault="00867CE9" w:rsidP="00201523">
            <w:pPr>
              <w:rPr>
                <w:b/>
              </w:rPr>
            </w:pPr>
            <w:r>
              <w:rPr>
                <w:b/>
              </w:rPr>
              <w:t>944 305 483</w:t>
            </w:r>
          </w:p>
        </w:tc>
        <w:tc>
          <w:tcPr>
            <w:tcW w:w="1482" w:type="dxa"/>
          </w:tcPr>
          <w:p w14:paraId="21969DEF" w14:textId="77777777" w:rsidR="00867CE9" w:rsidRPr="00935A97" w:rsidRDefault="00867CE9" w:rsidP="00201523">
            <w:pPr>
              <w:rPr>
                <w:b/>
              </w:rPr>
            </w:pPr>
            <w:r>
              <w:rPr>
                <w:b/>
              </w:rPr>
              <w:t>A-aksjer</w:t>
            </w:r>
          </w:p>
        </w:tc>
        <w:tc>
          <w:tcPr>
            <w:tcW w:w="1276" w:type="dxa"/>
          </w:tcPr>
          <w:p w14:paraId="2A358C54" w14:textId="77777777" w:rsidR="00867CE9" w:rsidRPr="00935A97" w:rsidRDefault="00867CE9" w:rsidP="00201523">
            <w:pPr>
              <w:rPr>
                <w:b/>
              </w:rPr>
            </w:pPr>
            <w:r>
              <w:rPr>
                <w:b/>
              </w:rPr>
              <w:t>907000</w:t>
            </w:r>
          </w:p>
        </w:tc>
        <w:tc>
          <w:tcPr>
            <w:tcW w:w="1559" w:type="dxa"/>
          </w:tcPr>
          <w:p w14:paraId="63553653" w14:textId="77777777" w:rsidR="00867CE9" w:rsidRPr="00935A97" w:rsidRDefault="00867CE9" w:rsidP="00201523">
            <w:pPr>
              <w:rPr>
                <w:b/>
              </w:rPr>
            </w:pPr>
            <w:r>
              <w:rPr>
                <w:b/>
              </w:rPr>
              <w:t>7,314%</w:t>
            </w:r>
          </w:p>
        </w:tc>
      </w:tr>
      <w:tr w:rsidR="00867CE9" w:rsidRPr="00935A97" w14:paraId="5EFEEE7A" w14:textId="77777777" w:rsidTr="00201523">
        <w:tc>
          <w:tcPr>
            <w:tcW w:w="2343" w:type="dxa"/>
          </w:tcPr>
          <w:p w14:paraId="67341377" w14:textId="77777777" w:rsidR="00867CE9" w:rsidRPr="00935A97" w:rsidRDefault="00867CE9" w:rsidP="00201523">
            <w:pPr>
              <w:rPr>
                <w:b/>
              </w:rPr>
            </w:pPr>
            <w:r>
              <w:rPr>
                <w:b/>
              </w:rPr>
              <w:t>ØRLAND</w:t>
            </w:r>
          </w:p>
        </w:tc>
        <w:tc>
          <w:tcPr>
            <w:tcW w:w="1420" w:type="dxa"/>
          </w:tcPr>
          <w:p w14:paraId="53DBB5C3" w14:textId="77777777" w:rsidR="00867CE9" w:rsidRDefault="00867CE9" w:rsidP="00201523">
            <w:pPr>
              <w:rPr>
                <w:b/>
              </w:rPr>
            </w:pPr>
            <w:r>
              <w:rPr>
                <w:b/>
              </w:rPr>
              <w:t>921 806 027</w:t>
            </w:r>
          </w:p>
        </w:tc>
        <w:tc>
          <w:tcPr>
            <w:tcW w:w="1482" w:type="dxa"/>
          </w:tcPr>
          <w:p w14:paraId="2ED8EB82" w14:textId="77777777" w:rsidR="00867CE9" w:rsidRPr="00935A97" w:rsidRDefault="00867CE9" w:rsidP="00201523">
            <w:pPr>
              <w:rPr>
                <w:b/>
              </w:rPr>
            </w:pPr>
            <w:r>
              <w:rPr>
                <w:b/>
              </w:rPr>
              <w:t>A-aksjer</w:t>
            </w:r>
          </w:p>
        </w:tc>
        <w:tc>
          <w:tcPr>
            <w:tcW w:w="1276" w:type="dxa"/>
          </w:tcPr>
          <w:p w14:paraId="52CFA2C2" w14:textId="77777777" w:rsidR="00867CE9" w:rsidRPr="00935A97" w:rsidRDefault="00867CE9" w:rsidP="00201523">
            <w:pPr>
              <w:rPr>
                <w:b/>
              </w:rPr>
            </w:pPr>
            <w:r>
              <w:rPr>
                <w:b/>
              </w:rPr>
              <w:t>871943</w:t>
            </w:r>
          </w:p>
        </w:tc>
        <w:tc>
          <w:tcPr>
            <w:tcW w:w="1559" w:type="dxa"/>
          </w:tcPr>
          <w:p w14:paraId="02A3BFBA" w14:textId="77777777" w:rsidR="00867CE9" w:rsidRPr="00935A97" w:rsidRDefault="00867CE9" w:rsidP="00201523">
            <w:pPr>
              <w:rPr>
                <w:b/>
              </w:rPr>
            </w:pPr>
            <w:r>
              <w:rPr>
                <w:b/>
              </w:rPr>
              <w:t>7,031%</w:t>
            </w:r>
          </w:p>
        </w:tc>
      </w:tr>
      <w:tr w:rsidR="00867CE9" w:rsidRPr="00935A97" w14:paraId="5426E010" w14:textId="77777777" w:rsidTr="00201523">
        <w:tc>
          <w:tcPr>
            <w:tcW w:w="2343" w:type="dxa"/>
          </w:tcPr>
          <w:p w14:paraId="750FA918" w14:textId="77777777" w:rsidR="00867CE9" w:rsidRPr="00935A97" w:rsidRDefault="00867CE9" w:rsidP="00201523">
            <w:pPr>
              <w:rPr>
                <w:b/>
              </w:rPr>
            </w:pPr>
            <w:r>
              <w:rPr>
                <w:b/>
              </w:rPr>
              <w:t>ÅFJORD</w:t>
            </w:r>
          </w:p>
        </w:tc>
        <w:tc>
          <w:tcPr>
            <w:tcW w:w="1420" w:type="dxa"/>
          </w:tcPr>
          <w:p w14:paraId="74D6E857" w14:textId="77777777" w:rsidR="00867CE9" w:rsidRDefault="00867CE9" w:rsidP="00201523">
            <w:pPr>
              <w:rPr>
                <w:b/>
              </w:rPr>
            </w:pPr>
            <w:r>
              <w:rPr>
                <w:b/>
              </w:rPr>
              <w:t>921 875 533</w:t>
            </w:r>
          </w:p>
        </w:tc>
        <w:tc>
          <w:tcPr>
            <w:tcW w:w="1482" w:type="dxa"/>
          </w:tcPr>
          <w:p w14:paraId="739C3DB9" w14:textId="77777777" w:rsidR="00867CE9" w:rsidRPr="00935A97" w:rsidRDefault="00867CE9" w:rsidP="00201523">
            <w:pPr>
              <w:rPr>
                <w:b/>
              </w:rPr>
            </w:pPr>
            <w:r>
              <w:rPr>
                <w:b/>
              </w:rPr>
              <w:t>A-aksjer</w:t>
            </w:r>
          </w:p>
        </w:tc>
        <w:tc>
          <w:tcPr>
            <w:tcW w:w="1276" w:type="dxa"/>
          </w:tcPr>
          <w:p w14:paraId="4BF8E69B" w14:textId="77777777" w:rsidR="00867CE9" w:rsidRPr="00935A97" w:rsidRDefault="00867CE9" w:rsidP="00201523">
            <w:pPr>
              <w:rPr>
                <w:b/>
              </w:rPr>
            </w:pPr>
            <w:r>
              <w:rPr>
                <w:b/>
              </w:rPr>
              <w:t>573985</w:t>
            </w:r>
          </w:p>
        </w:tc>
        <w:tc>
          <w:tcPr>
            <w:tcW w:w="1559" w:type="dxa"/>
          </w:tcPr>
          <w:p w14:paraId="26B3A0A7" w14:textId="77777777" w:rsidR="00867CE9" w:rsidRPr="00935A97" w:rsidRDefault="00867CE9" w:rsidP="00201523">
            <w:pPr>
              <w:rPr>
                <w:b/>
              </w:rPr>
            </w:pPr>
            <w:r>
              <w:rPr>
                <w:b/>
              </w:rPr>
              <w:t>4,629%</w:t>
            </w:r>
          </w:p>
        </w:tc>
      </w:tr>
      <w:tr w:rsidR="00867CE9" w:rsidRPr="00935A97" w14:paraId="417CB210" w14:textId="77777777" w:rsidTr="00201523">
        <w:tc>
          <w:tcPr>
            <w:tcW w:w="2343" w:type="dxa"/>
          </w:tcPr>
          <w:p w14:paraId="726EA4E5" w14:textId="77777777" w:rsidR="00867CE9" w:rsidRPr="00935A97" w:rsidRDefault="00867CE9" w:rsidP="00201523">
            <w:pPr>
              <w:rPr>
                <w:b/>
              </w:rPr>
            </w:pPr>
            <w:r>
              <w:rPr>
                <w:b/>
              </w:rPr>
              <w:t>HEIM</w:t>
            </w:r>
          </w:p>
        </w:tc>
        <w:tc>
          <w:tcPr>
            <w:tcW w:w="1420" w:type="dxa"/>
          </w:tcPr>
          <w:p w14:paraId="19B8D24A" w14:textId="77777777" w:rsidR="00867CE9" w:rsidRDefault="00867CE9" w:rsidP="00201523">
            <w:pPr>
              <w:rPr>
                <w:b/>
              </w:rPr>
            </w:pPr>
            <w:r>
              <w:rPr>
                <w:b/>
              </w:rPr>
              <w:t>920 920 004</w:t>
            </w:r>
          </w:p>
        </w:tc>
        <w:tc>
          <w:tcPr>
            <w:tcW w:w="1482" w:type="dxa"/>
          </w:tcPr>
          <w:p w14:paraId="62682657" w14:textId="77777777" w:rsidR="00867CE9" w:rsidRPr="00935A97" w:rsidRDefault="00867CE9" w:rsidP="00201523">
            <w:pPr>
              <w:rPr>
                <w:b/>
              </w:rPr>
            </w:pPr>
            <w:r>
              <w:rPr>
                <w:b/>
              </w:rPr>
              <w:t>A-aksjer</w:t>
            </w:r>
          </w:p>
        </w:tc>
        <w:tc>
          <w:tcPr>
            <w:tcW w:w="1276" w:type="dxa"/>
          </w:tcPr>
          <w:p w14:paraId="5093C00E" w14:textId="77777777" w:rsidR="00867CE9" w:rsidRPr="00935A97" w:rsidRDefault="00867CE9" w:rsidP="00201523">
            <w:pPr>
              <w:rPr>
                <w:b/>
              </w:rPr>
            </w:pPr>
            <w:r>
              <w:rPr>
                <w:b/>
              </w:rPr>
              <w:t>537517</w:t>
            </w:r>
          </w:p>
        </w:tc>
        <w:tc>
          <w:tcPr>
            <w:tcW w:w="1559" w:type="dxa"/>
          </w:tcPr>
          <w:p w14:paraId="4F3BBADE" w14:textId="77777777" w:rsidR="00867CE9" w:rsidRPr="00935A97" w:rsidRDefault="00867CE9" w:rsidP="00201523">
            <w:pPr>
              <w:rPr>
                <w:b/>
              </w:rPr>
            </w:pPr>
            <w:r>
              <w:rPr>
                <w:b/>
              </w:rPr>
              <w:t>4,335%</w:t>
            </w:r>
          </w:p>
        </w:tc>
      </w:tr>
      <w:tr w:rsidR="00867CE9" w:rsidRPr="00935A97" w14:paraId="34510197" w14:textId="77777777" w:rsidTr="00201523">
        <w:tc>
          <w:tcPr>
            <w:tcW w:w="2343" w:type="dxa"/>
          </w:tcPr>
          <w:p w14:paraId="67C7DA5D" w14:textId="77777777" w:rsidR="00867CE9" w:rsidRPr="00935A97" w:rsidRDefault="00867CE9" w:rsidP="00201523">
            <w:pPr>
              <w:rPr>
                <w:b/>
              </w:rPr>
            </w:pPr>
            <w:r>
              <w:rPr>
                <w:b/>
              </w:rPr>
              <w:t>OPPDAL</w:t>
            </w:r>
          </w:p>
        </w:tc>
        <w:tc>
          <w:tcPr>
            <w:tcW w:w="1420" w:type="dxa"/>
          </w:tcPr>
          <w:p w14:paraId="791117B8" w14:textId="77777777" w:rsidR="00867CE9" w:rsidRDefault="00867CE9" w:rsidP="00201523">
            <w:pPr>
              <w:rPr>
                <w:b/>
              </w:rPr>
            </w:pPr>
            <w:r>
              <w:rPr>
                <w:b/>
              </w:rPr>
              <w:t>964 983 003</w:t>
            </w:r>
          </w:p>
        </w:tc>
        <w:tc>
          <w:tcPr>
            <w:tcW w:w="1482" w:type="dxa"/>
          </w:tcPr>
          <w:p w14:paraId="1FC7EA4D" w14:textId="77777777" w:rsidR="00867CE9" w:rsidRPr="00935A97" w:rsidRDefault="00867CE9" w:rsidP="00201523">
            <w:pPr>
              <w:rPr>
                <w:b/>
              </w:rPr>
            </w:pPr>
            <w:r>
              <w:rPr>
                <w:b/>
              </w:rPr>
              <w:t>A-aksjer</w:t>
            </w:r>
          </w:p>
        </w:tc>
        <w:tc>
          <w:tcPr>
            <w:tcW w:w="1276" w:type="dxa"/>
          </w:tcPr>
          <w:p w14:paraId="53745A92" w14:textId="77777777" w:rsidR="00867CE9" w:rsidRPr="00935A97" w:rsidRDefault="00867CE9" w:rsidP="00201523">
            <w:pPr>
              <w:rPr>
                <w:b/>
              </w:rPr>
            </w:pPr>
            <w:r>
              <w:rPr>
                <w:b/>
              </w:rPr>
              <w:t>457504</w:t>
            </w:r>
          </w:p>
        </w:tc>
        <w:tc>
          <w:tcPr>
            <w:tcW w:w="1559" w:type="dxa"/>
          </w:tcPr>
          <w:p w14:paraId="31C381A2" w14:textId="77777777" w:rsidR="00867CE9" w:rsidRPr="00935A97" w:rsidRDefault="00867CE9" w:rsidP="00201523">
            <w:pPr>
              <w:rPr>
                <w:b/>
              </w:rPr>
            </w:pPr>
            <w:r>
              <w:rPr>
                <w:b/>
              </w:rPr>
              <w:t>3,689%</w:t>
            </w:r>
          </w:p>
        </w:tc>
      </w:tr>
      <w:tr w:rsidR="00867CE9" w:rsidRPr="00935A97" w14:paraId="6F07A6B6" w14:textId="77777777" w:rsidTr="00201523">
        <w:tc>
          <w:tcPr>
            <w:tcW w:w="2343" w:type="dxa"/>
          </w:tcPr>
          <w:p w14:paraId="22B6BA40" w14:textId="77777777" w:rsidR="00867CE9" w:rsidRPr="00935A97" w:rsidRDefault="00867CE9" w:rsidP="00201523">
            <w:pPr>
              <w:rPr>
                <w:b/>
              </w:rPr>
            </w:pPr>
            <w:r>
              <w:rPr>
                <w:b/>
              </w:rPr>
              <w:t>MIDTRE GAULDAL</w:t>
            </w:r>
          </w:p>
        </w:tc>
        <w:tc>
          <w:tcPr>
            <w:tcW w:w="1420" w:type="dxa"/>
          </w:tcPr>
          <w:p w14:paraId="5713EC29" w14:textId="77777777" w:rsidR="00867CE9" w:rsidRDefault="00867CE9" w:rsidP="00201523">
            <w:pPr>
              <w:rPr>
                <w:b/>
              </w:rPr>
            </w:pPr>
            <w:r>
              <w:rPr>
                <w:b/>
              </w:rPr>
              <w:t>970 187 715</w:t>
            </w:r>
          </w:p>
        </w:tc>
        <w:tc>
          <w:tcPr>
            <w:tcW w:w="1482" w:type="dxa"/>
          </w:tcPr>
          <w:p w14:paraId="3257C29A" w14:textId="77777777" w:rsidR="00867CE9" w:rsidRPr="00935A97" w:rsidRDefault="00867CE9" w:rsidP="00201523">
            <w:pPr>
              <w:rPr>
                <w:b/>
              </w:rPr>
            </w:pPr>
            <w:r>
              <w:rPr>
                <w:b/>
              </w:rPr>
              <w:t>A-aksjer</w:t>
            </w:r>
          </w:p>
        </w:tc>
        <w:tc>
          <w:tcPr>
            <w:tcW w:w="1276" w:type="dxa"/>
          </w:tcPr>
          <w:p w14:paraId="6BD16263" w14:textId="77777777" w:rsidR="00867CE9" w:rsidRPr="00935A97" w:rsidRDefault="00867CE9" w:rsidP="00201523">
            <w:pPr>
              <w:rPr>
                <w:b/>
              </w:rPr>
            </w:pPr>
            <w:r>
              <w:rPr>
                <w:b/>
              </w:rPr>
              <w:t>358530</w:t>
            </w:r>
          </w:p>
        </w:tc>
        <w:tc>
          <w:tcPr>
            <w:tcW w:w="1559" w:type="dxa"/>
          </w:tcPr>
          <w:p w14:paraId="5AB86500" w14:textId="77777777" w:rsidR="00867CE9" w:rsidRPr="00935A97" w:rsidRDefault="00867CE9" w:rsidP="00201523">
            <w:pPr>
              <w:rPr>
                <w:b/>
              </w:rPr>
            </w:pPr>
            <w:r>
              <w:rPr>
                <w:b/>
              </w:rPr>
              <w:t>2,891%</w:t>
            </w:r>
          </w:p>
        </w:tc>
      </w:tr>
      <w:tr w:rsidR="00867CE9" w:rsidRPr="00935A97" w14:paraId="017A2F71" w14:textId="77777777" w:rsidTr="00201523">
        <w:tc>
          <w:tcPr>
            <w:tcW w:w="2343" w:type="dxa"/>
          </w:tcPr>
          <w:p w14:paraId="13937BAC" w14:textId="77777777" w:rsidR="00867CE9" w:rsidRDefault="00867CE9" w:rsidP="00201523">
            <w:pPr>
              <w:rPr>
                <w:b/>
              </w:rPr>
            </w:pPr>
            <w:r>
              <w:rPr>
                <w:b/>
              </w:rPr>
              <w:t>MALVIK</w:t>
            </w:r>
          </w:p>
        </w:tc>
        <w:tc>
          <w:tcPr>
            <w:tcW w:w="1420" w:type="dxa"/>
          </w:tcPr>
          <w:p w14:paraId="1BFC2A29" w14:textId="77777777" w:rsidR="00867CE9" w:rsidRDefault="00867CE9" w:rsidP="00201523">
            <w:pPr>
              <w:rPr>
                <w:b/>
              </w:rPr>
            </w:pPr>
            <w:r>
              <w:rPr>
                <w:b/>
              </w:rPr>
              <w:t>971 035 560</w:t>
            </w:r>
          </w:p>
        </w:tc>
        <w:tc>
          <w:tcPr>
            <w:tcW w:w="1482" w:type="dxa"/>
          </w:tcPr>
          <w:p w14:paraId="33EA34F9" w14:textId="77777777" w:rsidR="00867CE9" w:rsidRDefault="00867CE9" w:rsidP="00201523">
            <w:pPr>
              <w:rPr>
                <w:b/>
              </w:rPr>
            </w:pPr>
            <w:r>
              <w:rPr>
                <w:b/>
              </w:rPr>
              <w:t>A-aksjer</w:t>
            </w:r>
          </w:p>
        </w:tc>
        <w:tc>
          <w:tcPr>
            <w:tcW w:w="1276" w:type="dxa"/>
          </w:tcPr>
          <w:p w14:paraId="3AFEF246" w14:textId="77777777" w:rsidR="00867CE9" w:rsidRDefault="00867CE9" w:rsidP="00201523">
            <w:pPr>
              <w:rPr>
                <w:b/>
              </w:rPr>
            </w:pPr>
            <w:r>
              <w:rPr>
                <w:b/>
              </w:rPr>
              <w:t>335622</w:t>
            </w:r>
          </w:p>
        </w:tc>
        <w:tc>
          <w:tcPr>
            <w:tcW w:w="1559" w:type="dxa"/>
          </w:tcPr>
          <w:p w14:paraId="61A13BA6" w14:textId="77777777" w:rsidR="00867CE9" w:rsidRDefault="00867CE9" w:rsidP="00201523">
            <w:pPr>
              <w:rPr>
                <w:b/>
              </w:rPr>
            </w:pPr>
            <w:r>
              <w:rPr>
                <w:b/>
              </w:rPr>
              <w:t>2,706%</w:t>
            </w:r>
          </w:p>
        </w:tc>
      </w:tr>
      <w:tr w:rsidR="00867CE9" w:rsidRPr="00935A97" w14:paraId="49D318DB" w14:textId="77777777" w:rsidTr="00201523">
        <w:tc>
          <w:tcPr>
            <w:tcW w:w="2343" w:type="dxa"/>
          </w:tcPr>
          <w:p w14:paraId="477AB740" w14:textId="77777777" w:rsidR="00867CE9" w:rsidRDefault="00867CE9" w:rsidP="00201523">
            <w:pPr>
              <w:rPr>
                <w:b/>
              </w:rPr>
            </w:pPr>
            <w:r>
              <w:rPr>
                <w:b/>
              </w:rPr>
              <w:t>HITRA</w:t>
            </w:r>
          </w:p>
        </w:tc>
        <w:tc>
          <w:tcPr>
            <w:tcW w:w="1420" w:type="dxa"/>
          </w:tcPr>
          <w:p w14:paraId="49D4EABE" w14:textId="77777777" w:rsidR="00867CE9" w:rsidRDefault="00867CE9" w:rsidP="00201523">
            <w:pPr>
              <w:rPr>
                <w:b/>
              </w:rPr>
            </w:pPr>
            <w:r>
              <w:rPr>
                <w:b/>
              </w:rPr>
              <w:t>938 772 924</w:t>
            </w:r>
          </w:p>
        </w:tc>
        <w:tc>
          <w:tcPr>
            <w:tcW w:w="1482" w:type="dxa"/>
          </w:tcPr>
          <w:p w14:paraId="083E4DD3" w14:textId="77777777" w:rsidR="00867CE9" w:rsidRDefault="00867CE9" w:rsidP="00201523">
            <w:pPr>
              <w:rPr>
                <w:b/>
              </w:rPr>
            </w:pPr>
            <w:r>
              <w:rPr>
                <w:b/>
              </w:rPr>
              <w:t>A-aksjer</w:t>
            </w:r>
          </w:p>
        </w:tc>
        <w:tc>
          <w:tcPr>
            <w:tcW w:w="1276" w:type="dxa"/>
          </w:tcPr>
          <w:p w14:paraId="593C401D" w14:textId="77777777" w:rsidR="00867CE9" w:rsidRDefault="00867CE9" w:rsidP="00201523">
            <w:pPr>
              <w:rPr>
                <w:b/>
              </w:rPr>
            </w:pPr>
            <w:r>
              <w:rPr>
                <w:b/>
              </w:rPr>
              <w:t>303950</w:t>
            </w:r>
          </w:p>
        </w:tc>
        <w:tc>
          <w:tcPr>
            <w:tcW w:w="1559" w:type="dxa"/>
          </w:tcPr>
          <w:p w14:paraId="777475AB" w14:textId="77777777" w:rsidR="00867CE9" w:rsidRDefault="00867CE9" w:rsidP="00201523">
            <w:pPr>
              <w:rPr>
                <w:b/>
              </w:rPr>
            </w:pPr>
            <w:r>
              <w:rPr>
                <w:b/>
              </w:rPr>
              <w:t>2,451%</w:t>
            </w:r>
          </w:p>
        </w:tc>
      </w:tr>
      <w:tr w:rsidR="00867CE9" w:rsidRPr="00935A97" w14:paraId="0B90B77A" w14:textId="77777777" w:rsidTr="00201523">
        <w:tc>
          <w:tcPr>
            <w:tcW w:w="2343" w:type="dxa"/>
          </w:tcPr>
          <w:p w14:paraId="426D6D97" w14:textId="77777777" w:rsidR="00867CE9" w:rsidRDefault="00867CE9" w:rsidP="00201523">
            <w:pPr>
              <w:rPr>
                <w:b/>
              </w:rPr>
            </w:pPr>
            <w:r>
              <w:rPr>
                <w:b/>
              </w:rPr>
              <w:t>FRØYA</w:t>
            </w:r>
          </w:p>
        </w:tc>
        <w:tc>
          <w:tcPr>
            <w:tcW w:w="1420" w:type="dxa"/>
          </w:tcPr>
          <w:p w14:paraId="7B120023" w14:textId="77777777" w:rsidR="00867CE9" w:rsidRDefault="00867CE9" w:rsidP="00201523">
            <w:pPr>
              <w:rPr>
                <w:b/>
              </w:rPr>
            </w:pPr>
            <w:r>
              <w:rPr>
                <w:b/>
              </w:rPr>
              <w:t>964 982 597</w:t>
            </w:r>
          </w:p>
        </w:tc>
        <w:tc>
          <w:tcPr>
            <w:tcW w:w="1482" w:type="dxa"/>
          </w:tcPr>
          <w:p w14:paraId="7C9C2716" w14:textId="77777777" w:rsidR="00867CE9" w:rsidRDefault="00867CE9" w:rsidP="00201523">
            <w:pPr>
              <w:rPr>
                <w:b/>
              </w:rPr>
            </w:pPr>
            <w:r>
              <w:rPr>
                <w:b/>
              </w:rPr>
              <w:t>A-aksjer</w:t>
            </w:r>
          </w:p>
        </w:tc>
        <w:tc>
          <w:tcPr>
            <w:tcW w:w="1276" w:type="dxa"/>
          </w:tcPr>
          <w:p w14:paraId="0D94783F" w14:textId="77777777" w:rsidR="00867CE9" w:rsidRDefault="00867CE9" w:rsidP="00201523">
            <w:pPr>
              <w:rPr>
                <w:b/>
              </w:rPr>
            </w:pPr>
            <w:r>
              <w:rPr>
                <w:b/>
              </w:rPr>
              <w:t>281520</w:t>
            </w:r>
          </w:p>
        </w:tc>
        <w:tc>
          <w:tcPr>
            <w:tcW w:w="1559" w:type="dxa"/>
          </w:tcPr>
          <w:p w14:paraId="13D5C91A" w14:textId="77777777" w:rsidR="00867CE9" w:rsidRDefault="00867CE9" w:rsidP="00201523">
            <w:pPr>
              <w:rPr>
                <w:b/>
              </w:rPr>
            </w:pPr>
            <w:r>
              <w:rPr>
                <w:b/>
              </w:rPr>
              <w:t>2,27%</w:t>
            </w:r>
          </w:p>
        </w:tc>
      </w:tr>
      <w:tr w:rsidR="00867CE9" w:rsidRPr="00935A97" w14:paraId="5EF4A142" w14:textId="77777777" w:rsidTr="00201523">
        <w:tc>
          <w:tcPr>
            <w:tcW w:w="2343" w:type="dxa"/>
          </w:tcPr>
          <w:p w14:paraId="49DB6C4E" w14:textId="77777777" w:rsidR="00867CE9" w:rsidRDefault="00867CE9" w:rsidP="00201523">
            <w:pPr>
              <w:rPr>
                <w:b/>
              </w:rPr>
            </w:pPr>
            <w:r>
              <w:rPr>
                <w:b/>
              </w:rPr>
              <w:t>SKAUN</w:t>
            </w:r>
          </w:p>
        </w:tc>
        <w:tc>
          <w:tcPr>
            <w:tcW w:w="1420" w:type="dxa"/>
          </w:tcPr>
          <w:p w14:paraId="01D6D3E4" w14:textId="77777777" w:rsidR="00867CE9" w:rsidRDefault="00867CE9" w:rsidP="00201523">
            <w:pPr>
              <w:rPr>
                <w:b/>
              </w:rPr>
            </w:pPr>
            <w:r>
              <w:rPr>
                <w:b/>
              </w:rPr>
              <w:t>939 865 942</w:t>
            </w:r>
          </w:p>
        </w:tc>
        <w:tc>
          <w:tcPr>
            <w:tcW w:w="1482" w:type="dxa"/>
          </w:tcPr>
          <w:p w14:paraId="298B865B" w14:textId="77777777" w:rsidR="00867CE9" w:rsidRDefault="00867CE9" w:rsidP="00201523">
            <w:pPr>
              <w:rPr>
                <w:b/>
              </w:rPr>
            </w:pPr>
            <w:r>
              <w:rPr>
                <w:b/>
              </w:rPr>
              <w:t>A-aksjer</w:t>
            </w:r>
          </w:p>
        </w:tc>
        <w:tc>
          <w:tcPr>
            <w:tcW w:w="1276" w:type="dxa"/>
          </w:tcPr>
          <w:p w14:paraId="68AE1133" w14:textId="77777777" w:rsidR="00867CE9" w:rsidRDefault="00867CE9" w:rsidP="00201523">
            <w:pPr>
              <w:rPr>
                <w:b/>
              </w:rPr>
            </w:pPr>
            <w:r>
              <w:rPr>
                <w:b/>
              </w:rPr>
              <w:t>248370</w:t>
            </w:r>
          </w:p>
        </w:tc>
        <w:tc>
          <w:tcPr>
            <w:tcW w:w="1559" w:type="dxa"/>
          </w:tcPr>
          <w:p w14:paraId="78D6AE96" w14:textId="77777777" w:rsidR="00867CE9" w:rsidRDefault="00867CE9" w:rsidP="00201523">
            <w:pPr>
              <w:rPr>
                <w:b/>
              </w:rPr>
            </w:pPr>
            <w:r>
              <w:rPr>
                <w:b/>
              </w:rPr>
              <w:t>2,003%</w:t>
            </w:r>
          </w:p>
        </w:tc>
      </w:tr>
      <w:tr w:rsidR="00867CE9" w:rsidRPr="00935A97" w14:paraId="23768CB8" w14:textId="77777777" w:rsidTr="00201523">
        <w:tc>
          <w:tcPr>
            <w:tcW w:w="2343" w:type="dxa"/>
          </w:tcPr>
          <w:p w14:paraId="69DB490D" w14:textId="77777777" w:rsidR="00867CE9" w:rsidRDefault="00867CE9" w:rsidP="00201523">
            <w:pPr>
              <w:rPr>
                <w:b/>
              </w:rPr>
            </w:pPr>
            <w:r>
              <w:rPr>
                <w:b/>
              </w:rPr>
              <w:t>ORKLAND</w:t>
            </w:r>
          </w:p>
        </w:tc>
        <w:tc>
          <w:tcPr>
            <w:tcW w:w="1420" w:type="dxa"/>
          </w:tcPr>
          <w:p w14:paraId="1C8E5D07" w14:textId="77777777" w:rsidR="00867CE9" w:rsidRDefault="00867CE9" w:rsidP="00201523">
            <w:pPr>
              <w:rPr>
                <w:b/>
              </w:rPr>
            </w:pPr>
            <w:r>
              <w:rPr>
                <w:b/>
              </w:rPr>
              <w:t>921 233 418</w:t>
            </w:r>
          </w:p>
        </w:tc>
        <w:tc>
          <w:tcPr>
            <w:tcW w:w="1482" w:type="dxa"/>
          </w:tcPr>
          <w:p w14:paraId="1C939F33" w14:textId="77777777" w:rsidR="00867CE9" w:rsidRDefault="00867CE9" w:rsidP="00201523">
            <w:pPr>
              <w:rPr>
                <w:b/>
              </w:rPr>
            </w:pPr>
            <w:r>
              <w:rPr>
                <w:b/>
              </w:rPr>
              <w:t>C-aksjer</w:t>
            </w:r>
          </w:p>
        </w:tc>
        <w:tc>
          <w:tcPr>
            <w:tcW w:w="1276" w:type="dxa"/>
          </w:tcPr>
          <w:p w14:paraId="664F3035" w14:textId="77777777" w:rsidR="00867CE9" w:rsidRDefault="00867CE9" w:rsidP="00201523">
            <w:pPr>
              <w:rPr>
                <w:b/>
              </w:rPr>
            </w:pPr>
            <w:r>
              <w:rPr>
                <w:b/>
              </w:rPr>
              <w:t>180356</w:t>
            </w:r>
          </w:p>
        </w:tc>
        <w:tc>
          <w:tcPr>
            <w:tcW w:w="1559" w:type="dxa"/>
          </w:tcPr>
          <w:p w14:paraId="06F94271" w14:textId="77777777" w:rsidR="00867CE9" w:rsidRDefault="00867CE9" w:rsidP="00201523">
            <w:pPr>
              <w:rPr>
                <w:b/>
              </w:rPr>
            </w:pPr>
            <w:r>
              <w:rPr>
                <w:b/>
              </w:rPr>
              <w:t>1,454%</w:t>
            </w:r>
          </w:p>
        </w:tc>
      </w:tr>
      <w:tr w:rsidR="00867CE9" w:rsidRPr="00935A97" w14:paraId="759EA0D6" w14:textId="77777777" w:rsidTr="00201523">
        <w:tc>
          <w:tcPr>
            <w:tcW w:w="2343" w:type="dxa"/>
          </w:tcPr>
          <w:p w14:paraId="16013401" w14:textId="77777777" w:rsidR="00867CE9" w:rsidRDefault="00867CE9" w:rsidP="00201523">
            <w:pPr>
              <w:rPr>
                <w:b/>
              </w:rPr>
            </w:pPr>
            <w:r>
              <w:rPr>
                <w:b/>
              </w:rPr>
              <w:t>SELBU</w:t>
            </w:r>
          </w:p>
        </w:tc>
        <w:tc>
          <w:tcPr>
            <w:tcW w:w="1420" w:type="dxa"/>
          </w:tcPr>
          <w:p w14:paraId="4734D6F1" w14:textId="77777777" w:rsidR="00867CE9" w:rsidRDefault="00867CE9" w:rsidP="00201523">
            <w:pPr>
              <w:rPr>
                <w:b/>
              </w:rPr>
            </w:pPr>
            <w:r>
              <w:rPr>
                <w:b/>
              </w:rPr>
              <w:t>971 197 609</w:t>
            </w:r>
          </w:p>
        </w:tc>
        <w:tc>
          <w:tcPr>
            <w:tcW w:w="1482" w:type="dxa"/>
          </w:tcPr>
          <w:p w14:paraId="5126A774" w14:textId="77777777" w:rsidR="00867CE9" w:rsidRDefault="00867CE9" w:rsidP="00201523">
            <w:pPr>
              <w:rPr>
                <w:b/>
              </w:rPr>
            </w:pPr>
            <w:r>
              <w:rPr>
                <w:b/>
              </w:rPr>
              <w:t>A-aksjer</w:t>
            </w:r>
          </w:p>
        </w:tc>
        <w:tc>
          <w:tcPr>
            <w:tcW w:w="1276" w:type="dxa"/>
          </w:tcPr>
          <w:p w14:paraId="52F2E70E" w14:textId="77777777" w:rsidR="00867CE9" w:rsidRDefault="00867CE9" w:rsidP="00201523">
            <w:pPr>
              <w:rPr>
                <w:b/>
              </w:rPr>
            </w:pPr>
            <w:r>
              <w:rPr>
                <w:b/>
              </w:rPr>
              <w:t>162000</w:t>
            </w:r>
            <w:r>
              <w:rPr>
                <w:b/>
              </w:rPr>
              <w:tab/>
            </w:r>
          </w:p>
        </w:tc>
        <w:tc>
          <w:tcPr>
            <w:tcW w:w="1559" w:type="dxa"/>
          </w:tcPr>
          <w:p w14:paraId="4B96DCBA" w14:textId="77777777" w:rsidR="00867CE9" w:rsidRDefault="00867CE9" w:rsidP="00201523">
            <w:pPr>
              <w:rPr>
                <w:b/>
              </w:rPr>
            </w:pPr>
            <w:r>
              <w:rPr>
                <w:b/>
              </w:rPr>
              <w:t>1,306%</w:t>
            </w:r>
          </w:p>
        </w:tc>
      </w:tr>
      <w:tr w:rsidR="00867CE9" w:rsidRPr="00935A97" w14:paraId="5CF28D72" w14:textId="77777777" w:rsidTr="00201523">
        <w:tc>
          <w:tcPr>
            <w:tcW w:w="2343" w:type="dxa"/>
          </w:tcPr>
          <w:p w14:paraId="618D26B4" w14:textId="77777777" w:rsidR="00867CE9" w:rsidRDefault="00867CE9" w:rsidP="00201523">
            <w:pPr>
              <w:rPr>
                <w:b/>
              </w:rPr>
            </w:pPr>
            <w:r>
              <w:rPr>
                <w:b/>
              </w:rPr>
              <w:t>HOLTÅLEN</w:t>
            </w:r>
          </w:p>
        </w:tc>
        <w:tc>
          <w:tcPr>
            <w:tcW w:w="1420" w:type="dxa"/>
          </w:tcPr>
          <w:p w14:paraId="7F12B60E" w14:textId="77777777" w:rsidR="00867CE9" w:rsidRDefault="00867CE9" w:rsidP="00201523">
            <w:pPr>
              <w:rPr>
                <w:b/>
              </w:rPr>
            </w:pPr>
            <w:r>
              <w:rPr>
                <w:b/>
              </w:rPr>
              <w:t>937 697 767</w:t>
            </w:r>
          </w:p>
        </w:tc>
        <w:tc>
          <w:tcPr>
            <w:tcW w:w="1482" w:type="dxa"/>
          </w:tcPr>
          <w:p w14:paraId="0BDF4228" w14:textId="77777777" w:rsidR="00867CE9" w:rsidRDefault="00867CE9" w:rsidP="00201523">
            <w:pPr>
              <w:rPr>
                <w:b/>
              </w:rPr>
            </w:pPr>
            <w:r>
              <w:rPr>
                <w:b/>
              </w:rPr>
              <w:t>A-aksjer</w:t>
            </w:r>
          </w:p>
        </w:tc>
        <w:tc>
          <w:tcPr>
            <w:tcW w:w="1276" w:type="dxa"/>
          </w:tcPr>
          <w:p w14:paraId="0EF9B0CE" w14:textId="77777777" w:rsidR="00867CE9" w:rsidRDefault="00867CE9" w:rsidP="00201523">
            <w:pPr>
              <w:rPr>
                <w:b/>
              </w:rPr>
            </w:pPr>
            <w:r>
              <w:rPr>
                <w:b/>
              </w:rPr>
              <w:t>151980</w:t>
            </w:r>
          </w:p>
        </w:tc>
        <w:tc>
          <w:tcPr>
            <w:tcW w:w="1559" w:type="dxa"/>
          </w:tcPr>
          <w:p w14:paraId="1C009220" w14:textId="77777777" w:rsidR="00867CE9" w:rsidRDefault="00867CE9" w:rsidP="00201523">
            <w:pPr>
              <w:rPr>
                <w:b/>
              </w:rPr>
            </w:pPr>
            <w:r>
              <w:rPr>
                <w:b/>
              </w:rPr>
              <w:t>1,226%</w:t>
            </w:r>
          </w:p>
        </w:tc>
      </w:tr>
      <w:tr w:rsidR="00867CE9" w:rsidRPr="00935A97" w14:paraId="241D14BF" w14:textId="77777777" w:rsidTr="00201523">
        <w:tc>
          <w:tcPr>
            <w:tcW w:w="2343" w:type="dxa"/>
          </w:tcPr>
          <w:p w14:paraId="6029349D" w14:textId="77777777" w:rsidR="00867CE9" w:rsidRDefault="00867CE9" w:rsidP="00201523">
            <w:pPr>
              <w:rPr>
                <w:b/>
              </w:rPr>
            </w:pPr>
            <w:r>
              <w:rPr>
                <w:b/>
              </w:rPr>
              <w:t>MELHUS</w:t>
            </w:r>
          </w:p>
        </w:tc>
        <w:tc>
          <w:tcPr>
            <w:tcW w:w="1420" w:type="dxa"/>
          </w:tcPr>
          <w:p w14:paraId="27D461F3" w14:textId="77777777" w:rsidR="00867CE9" w:rsidRDefault="00867CE9" w:rsidP="00201523">
            <w:pPr>
              <w:rPr>
                <w:b/>
              </w:rPr>
            </w:pPr>
            <w:r>
              <w:rPr>
                <w:b/>
              </w:rPr>
              <w:t>938 726 027</w:t>
            </w:r>
          </w:p>
        </w:tc>
        <w:tc>
          <w:tcPr>
            <w:tcW w:w="1482" w:type="dxa"/>
          </w:tcPr>
          <w:p w14:paraId="19BE64DF" w14:textId="77777777" w:rsidR="00867CE9" w:rsidRDefault="00867CE9" w:rsidP="00201523">
            <w:pPr>
              <w:rPr>
                <w:b/>
              </w:rPr>
            </w:pPr>
            <w:r>
              <w:rPr>
                <w:b/>
              </w:rPr>
              <w:t>C-aksjer</w:t>
            </w:r>
          </w:p>
        </w:tc>
        <w:tc>
          <w:tcPr>
            <w:tcW w:w="1276" w:type="dxa"/>
          </w:tcPr>
          <w:p w14:paraId="38307E54" w14:textId="77777777" w:rsidR="00867CE9" w:rsidRDefault="00867CE9" w:rsidP="00201523">
            <w:pPr>
              <w:rPr>
                <w:b/>
              </w:rPr>
            </w:pPr>
            <w:r>
              <w:rPr>
                <w:b/>
              </w:rPr>
              <w:t>143694</w:t>
            </w:r>
          </w:p>
        </w:tc>
        <w:tc>
          <w:tcPr>
            <w:tcW w:w="1559" w:type="dxa"/>
          </w:tcPr>
          <w:p w14:paraId="376B22A6" w14:textId="77777777" w:rsidR="00867CE9" w:rsidRDefault="00867CE9" w:rsidP="00201523">
            <w:pPr>
              <w:rPr>
                <w:b/>
              </w:rPr>
            </w:pPr>
            <w:r>
              <w:rPr>
                <w:b/>
              </w:rPr>
              <w:t>1,159%</w:t>
            </w:r>
          </w:p>
        </w:tc>
      </w:tr>
      <w:tr w:rsidR="00867CE9" w:rsidRPr="00935A97" w14:paraId="1EE71119" w14:textId="77777777" w:rsidTr="00201523">
        <w:tc>
          <w:tcPr>
            <w:tcW w:w="2343" w:type="dxa"/>
          </w:tcPr>
          <w:p w14:paraId="0AB1A015" w14:textId="77777777" w:rsidR="00867CE9" w:rsidRDefault="00867CE9" w:rsidP="00201523">
            <w:pPr>
              <w:rPr>
                <w:b/>
              </w:rPr>
            </w:pPr>
            <w:r>
              <w:rPr>
                <w:b/>
              </w:rPr>
              <w:t>OSEN</w:t>
            </w:r>
          </w:p>
        </w:tc>
        <w:tc>
          <w:tcPr>
            <w:tcW w:w="1420" w:type="dxa"/>
          </w:tcPr>
          <w:p w14:paraId="5B56FE0C" w14:textId="77777777" w:rsidR="00867CE9" w:rsidRDefault="00867CE9" w:rsidP="00201523">
            <w:pPr>
              <w:rPr>
                <w:b/>
              </w:rPr>
            </w:pPr>
            <w:r>
              <w:rPr>
                <w:b/>
              </w:rPr>
              <w:t>944 350 675</w:t>
            </w:r>
          </w:p>
        </w:tc>
        <w:tc>
          <w:tcPr>
            <w:tcW w:w="1482" w:type="dxa"/>
          </w:tcPr>
          <w:p w14:paraId="335D09F2" w14:textId="77777777" w:rsidR="00867CE9" w:rsidRDefault="00867CE9" w:rsidP="00201523">
            <w:pPr>
              <w:rPr>
                <w:b/>
              </w:rPr>
            </w:pPr>
            <w:r>
              <w:rPr>
                <w:b/>
              </w:rPr>
              <w:t>A-aksjer</w:t>
            </w:r>
          </w:p>
        </w:tc>
        <w:tc>
          <w:tcPr>
            <w:tcW w:w="1276" w:type="dxa"/>
          </w:tcPr>
          <w:p w14:paraId="13535EDC" w14:textId="77777777" w:rsidR="00867CE9" w:rsidRDefault="00867CE9" w:rsidP="00201523">
            <w:pPr>
              <w:rPr>
                <w:b/>
              </w:rPr>
            </w:pPr>
            <w:r>
              <w:rPr>
                <w:b/>
              </w:rPr>
              <w:t>118992</w:t>
            </w:r>
          </w:p>
        </w:tc>
        <w:tc>
          <w:tcPr>
            <w:tcW w:w="1559" w:type="dxa"/>
          </w:tcPr>
          <w:p w14:paraId="006ADE84" w14:textId="77777777" w:rsidR="00867CE9" w:rsidRDefault="00867CE9" w:rsidP="00201523">
            <w:pPr>
              <w:rPr>
                <w:b/>
              </w:rPr>
            </w:pPr>
            <w:r>
              <w:rPr>
                <w:b/>
              </w:rPr>
              <w:t>0,96%</w:t>
            </w:r>
          </w:p>
        </w:tc>
      </w:tr>
      <w:tr w:rsidR="00867CE9" w:rsidRPr="00935A97" w14:paraId="62A04245" w14:textId="77777777" w:rsidTr="00201523">
        <w:tc>
          <w:tcPr>
            <w:tcW w:w="2343" w:type="dxa"/>
          </w:tcPr>
          <w:p w14:paraId="2187A6D4" w14:textId="77777777" w:rsidR="00867CE9" w:rsidRDefault="00867CE9" w:rsidP="00201523">
            <w:pPr>
              <w:rPr>
                <w:b/>
              </w:rPr>
            </w:pPr>
            <w:r>
              <w:rPr>
                <w:b/>
              </w:rPr>
              <w:t>TRONDHEIM</w:t>
            </w:r>
          </w:p>
        </w:tc>
        <w:tc>
          <w:tcPr>
            <w:tcW w:w="1420" w:type="dxa"/>
          </w:tcPr>
          <w:p w14:paraId="6C17E193" w14:textId="77777777" w:rsidR="00867CE9" w:rsidRDefault="00867CE9" w:rsidP="00201523">
            <w:pPr>
              <w:rPr>
                <w:b/>
              </w:rPr>
            </w:pPr>
            <w:r>
              <w:rPr>
                <w:b/>
              </w:rPr>
              <w:t>942 110 464</w:t>
            </w:r>
          </w:p>
        </w:tc>
        <w:tc>
          <w:tcPr>
            <w:tcW w:w="1482" w:type="dxa"/>
          </w:tcPr>
          <w:p w14:paraId="6B35C2B1" w14:textId="77777777" w:rsidR="00867CE9" w:rsidRDefault="00867CE9" w:rsidP="00201523">
            <w:pPr>
              <w:rPr>
                <w:b/>
              </w:rPr>
            </w:pPr>
            <w:r>
              <w:rPr>
                <w:b/>
              </w:rPr>
              <w:t>C-aksjer</w:t>
            </w:r>
          </w:p>
        </w:tc>
        <w:tc>
          <w:tcPr>
            <w:tcW w:w="1276" w:type="dxa"/>
          </w:tcPr>
          <w:p w14:paraId="087AF352" w14:textId="77777777" w:rsidR="00867CE9" w:rsidRDefault="00867CE9" w:rsidP="00201523">
            <w:pPr>
              <w:rPr>
                <w:b/>
              </w:rPr>
            </w:pPr>
            <w:r>
              <w:rPr>
                <w:b/>
              </w:rPr>
              <w:t>98385</w:t>
            </w:r>
          </w:p>
        </w:tc>
        <w:tc>
          <w:tcPr>
            <w:tcW w:w="1559" w:type="dxa"/>
          </w:tcPr>
          <w:p w14:paraId="6FD53D5E" w14:textId="77777777" w:rsidR="00867CE9" w:rsidRDefault="00867CE9" w:rsidP="00201523">
            <w:pPr>
              <w:rPr>
                <w:b/>
              </w:rPr>
            </w:pPr>
            <w:r>
              <w:rPr>
                <w:b/>
              </w:rPr>
              <w:t>0,793%</w:t>
            </w:r>
          </w:p>
        </w:tc>
      </w:tr>
      <w:tr w:rsidR="00867CE9" w:rsidRPr="00935A97" w14:paraId="73AA23DE" w14:textId="77777777" w:rsidTr="00201523">
        <w:tc>
          <w:tcPr>
            <w:tcW w:w="2343" w:type="dxa"/>
          </w:tcPr>
          <w:p w14:paraId="391B4C79" w14:textId="77777777" w:rsidR="00867CE9" w:rsidRDefault="00867CE9" w:rsidP="00201523">
            <w:pPr>
              <w:rPr>
                <w:b/>
              </w:rPr>
            </w:pPr>
            <w:r>
              <w:rPr>
                <w:b/>
              </w:rPr>
              <w:t>INDRE FOSEN</w:t>
            </w:r>
          </w:p>
        </w:tc>
        <w:tc>
          <w:tcPr>
            <w:tcW w:w="1420" w:type="dxa"/>
          </w:tcPr>
          <w:p w14:paraId="67519E03" w14:textId="77777777" w:rsidR="00867CE9" w:rsidRDefault="00867CE9" w:rsidP="00201523">
            <w:pPr>
              <w:rPr>
                <w:b/>
              </w:rPr>
            </w:pPr>
            <w:r>
              <w:rPr>
                <w:b/>
              </w:rPr>
              <w:t>944 305 483</w:t>
            </w:r>
          </w:p>
        </w:tc>
        <w:tc>
          <w:tcPr>
            <w:tcW w:w="1482" w:type="dxa"/>
          </w:tcPr>
          <w:p w14:paraId="4127D40C" w14:textId="77777777" w:rsidR="00867CE9" w:rsidRDefault="00867CE9" w:rsidP="00201523">
            <w:pPr>
              <w:rPr>
                <w:b/>
              </w:rPr>
            </w:pPr>
            <w:r>
              <w:rPr>
                <w:b/>
              </w:rPr>
              <w:t>C-aksjer</w:t>
            </w:r>
          </w:p>
        </w:tc>
        <w:tc>
          <w:tcPr>
            <w:tcW w:w="1276" w:type="dxa"/>
          </w:tcPr>
          <w:p w14:paraId="2FFEACF9" w14:textId="77777777" w:rsidR="00867CE9" w:rsidRDefault="00867CE9" w:rsidP="00201523">
            <w:pPr>
              <w:rPr>
                <w:b/>
              </w:rPr>
            </w:pPr>
            <w:r>
              <w:rPr>
                <w:b/>
              </w:rPr>
              <w:t>85440</w:t>
            </w:r>
          </w:p>
        </w:tc>
        <w:tc>
          <w:tcPr>
            <w:tcW w:w="1559" w:type="dxa"/>
          </w:tcPr>
          <w:p w14:paraId="583E936A" w14:textId="77777777" w:rsidR="00867CE9" w:rsidRDefault="00867CE9" w:rsidP="00201523">
            <w:pPr>
              <w:rPr>
                <w:b/>
              </w:rPr>
            </w:pPr>
            <w:r>
              <w:rPr>
                <w:b/>
              </w:rPr>
              <w:t>0,689%</w:t>
            </w:r>
          </w:p>
        </w:tc>
      </w:tr>
      <w:tr w:rsidR="00867CE9" w:rsidRPr="00935A97" w14:paraId="6197E463" w14:textId="77777777" w:rsidTr="00201523">
        <w:tc>
          <w:tcPr>
            <w:tcW w:w="2343" w:type="dxa"/>
          </w:tcPr>
          <w:p w14:paraId="612EFE19" w14:textId="77777777" w:rsidR="00867CE9" w:rsidRDefault="00867CE9" w:rsidP="00201523">
            <w:pPr>
              <w:rPr>
                <w:b/>
              </w:rPr>
            </w:pPr>
            <w:r>
              <w:rPr>
                <w:b/>
              </w:rPr>
              <w:t>ØRLAND</w:t>
            </w:r>
          </w:p>
        </w:tc>
        <w:tc>
          <w:tcPr>
            <w:tcW w:w="1420" w:type="dxa"/>
          </w:tcPr>
          <w:p w14:paraId="62D6E80F" w14:textId="77777777" w:rsidR="00867CE9" w:rsidRDefault="00867CE9" w:rsidP="00201523">
            <w:pPr>
              <w:rPr>
                <w:b/>
              </w:rPr>
            </w:pPr>
            <w:r>
              <w:rPr>
                <w:b/>
              </w:rPr>
              <w:t>921 806 027</w:t>
            </w:r>
          </w:p>
        </w:tc>
        <w:tc>
          <w:tcPr>
            <w:tcW w:w="1482" w:type="dxa"/>
          </w:tcPr>
          <w:p w14:paraId="699185A0" w14:textId="77777777" w:rsidR="00867CE9" w:rsidRDefault="00867CE9" w:rsidP="00201523">
            <w:pPr>
              <w:rPr>
                <w:b/>
              </w:rPr>
            </w:pPr>
            <w:r>
              <w:rPr>
                <w:b/>
              </w:rPr>
              <w:t>C-aksjer</w:t>
            </w:r>
          </w:p>
        </w:tc>
        <w:tc>
          <w:tcPr>
            <w:tcW w:w="1276" w:type="dxa"/>
          </w:tcPr>
          <w:p w14:paraId="0EC046D6" w14:textId="77777777" w:rsidR="00867CE9" w:rsidRDefault="00867CE9" w:rsidP="00201523">
            <w:pPr>
              <w:rPr>
                <w:b/>
              </w:rPr>
            </w:pPr>
            <w:r>
              <w:rPr>
                <w:b/>
              </w:rPr>
              <w:t>81556</w:t>
            </w:r>
          </w:p>
        </w:tc>
        <w:tc>
          <w:tcPr>
            <w:tcW w:w="1559" w:type="dxa"/>
          </w:tcPr>
          <w:p w14:paraId="016A2EF3" w14:textId="77777777" w:rsidR="00867CE9" w:rsidRDefault="00867CE9" w:rsidP="00201523">
            <w:pPr>
              <w:rPr>
                <w:b/>
              </w:rPr>
            </w:pPr>
            <w:r>
              <w:rPr>
                <w:b/>
              </w:rPr>
              <w:t>0,658%</w:t>
            </w:r>
          </w:p>
        </w:tc>
      </w:tr>
      <w:tr w:rsidR="00867CE9" w:rsidRPr="00935A97" w14:paraId="7F5E49E0" w14:textId="77777777" w:rsidTr="00201523">
        <w:tc>
          <w:tcPr>
            <w:tcW w:w="2343" w:type="dxa"/>
          </w:tcPr>
          <w:p w14:paraId="1B218814" w14:textId="77777777" w:rsidR="00867CE9" w:rsidRDefault="00867CE9" w:rsidP="00201523">
            <w:pPr>
              <w:rPr>
                <w:b/>
              </w:rPr>
            </w:pPr>
            <w:r>
              <w:rPr>
                <w:b/>
              </w:rPr>
              <w:t>ÅFJORD</w:t>
            </w:r>
          </w:p>
        </w:tc>
        <w:tc>
          <w:tcPr>
            <w:tcW w:w="1420" w:type="dxa"/>
          </w:tcPr>
          <w:p w14:paraId="706E2B99" w14:textId="77777777" w:rsidR="00867CE9" w:rsidRDefault="00867CE9" w:rsidP="00201523">
            <w:pPr>
              <w:rPr>
                <w:b/>
              </w:rPr>
            </w:pPr>
            <w:r>
              <w:rPr>
                <w:b/>
              </w:rPr>
              <w:t>921 875 533</w:t>
            </w:r>
          </w:p>
        </w:tc>
        <w:tc>
          <w:tcPr>
            <w:tcW w:w="1482" w:type="dxa"/>
          </w:tcPr>
          <w:p w14:paraId="4D8B7F99" w14:textId="77777777" w:rsidR="00867CE9" w:rsidRDefault="00867CE9" w:rsidP="00201523">
            <w:pPr>
              <w:rPr>
                <w:b/>
              </w:rPr>
            </w:pPr>
            <w:r>
              <w:rPr>
                <w:b/>
              </w:rPr>
              <w:t>C-aksjer</w:t>
            </w:r>
          </w:p>
        </w:tc>
        <w:tc>
          <w:tcPr>
            <w:tcW w:w="1276" w:type="dxa"/>
          </w:tcPr>
          <w:p w14:paraId="7BAAE386" w14:textId="77777777" w:rsidR="00867CE9" w:rsidRDefault="00867CE9" w:rsidP="00201523">
            <w:pPr>
              <w:rPr>
                <w:b/>
              </w:rPr>
            </w:pPr>
            <w:r>
              <w:rPr>
                <w:b/>
              </w:rPr>
              <w:t>50487</w:t>
            </w:r>
          </w:p>
        </w:tc>
        <w:tc>
          <w:tcPr>
            <w:tcW w:w="1559" w:type="dxa"/>
          </w:tcPr>
          <w:p w14:paraId="65E78ECD" w14:textId="77777777" w:rsidR="00867CE9" w:rsidRDefault="00867CE9" w:rsidP="00201523">
            <w:pPr>
              <w:rPr>
                <w:b/>
              </w:rPr>
            </w:pPr>
            <w:r>
              <w:rPr>
                <w:b/>
              </w:rPr>
              <w:t>0,407%</w:t>
            </w:r>
          </w:p>
        </w:tc>
      </w:tr>
      <w:tr w:rsidR="00867CE9" w:rsidRPr="00935A97" w14:paraId="1C74BFC7" w14:textId="77777777" w:rsidTr="00201523">
        <w:tc>
          <w:tcPr>
            <w:tcW w:w="2343" w:type="dxa"/>
          </w:tcPr>
          <w:p w14:paraId="5F451CCB" w14:textId="77777777" w:rsidR="00867CE9" w:rsidRDefault="00867CE9" w:rsidP="00201523">
            <w:pPr>
              <w:rPr>
                <w:b/>
              </w:rPr>
            </w:pPr>
            <w:r>
              <w:rPr>
                <w:b/>
              </w:rPr>
              <w:t>HEIM</w:t>
            </w:r>
          </w:p>
        </w:tc>
        <w:tc>
          <w:tcPr>
            <w:tcW w:w="1420" w:type="dxa"/>
          </w:tcPr>
          <w:p w14:paraId="796E92DA" w14:textId="77777777" w:rsidR="00867CE9" w:rsidRDefault="00867CE9" w:rsidP="00201523">
            <w:pPr>
              <w:rPr>
                <w:b/>
              </w:rPr>
            </w:pPr>
            <w:r>
              <w:rPr>
                <w:b/>
              </w:rPr>
              <w:t>920 920 004</w:t>
            </w:r>
          </w:p>
        </w:tc>
        <w:tc>
          <w:tcPr>
            <w:tcW w:w="1482" w:type="dxa"/>
          </w:tcPr>
          <w:p w14:paraId="22049FBF" w14:textId="77777777" w:rsidR="00867CE9" w:rsidRDefault="00867CE9" w:rsidP="00201523">
            <w:pPr>
              <w:rPr>
                <w:b/>
              </w:rPr>
            </w:pPr>
            <w:r>
              <w:rPr>
                <w:b/>
              </w:rPr>
              <w:t>C-aksjer</w:t>
            </w:r>
          </w:p>
        </w:tc>
        <w:tc>
          <w:tcPr>
            <w:tcW w:w="1276" w:type="dxa"/>
          </w:tcPr>
          <w:p w14:paraId="26712141" w14:textId="77777777" w:rsidR="00867CE9" w:rsidRDefault="00867CE9" w:rsidP="00201523">
            <w:pPr>
              <w:rPr>
                <w:b/>
              </w:rPr>
            </w:pPr>
            <w:r>
              <w:rPr>
                <w:b/>
              </w:rPr>
              <w:t>50344</w:t>
            </w:r>
          </w:p>
        </w:tc>
        <w:tc>
          <w:tcPr>
            <w:tcW w:w="1559" w:type="dxa"/>
          </w:tcPr>
          <w:p w14:paraId="5D157D4C" w14:textId="77777777" w:rsidR="00867CE9" w:rsidRDefault="00867CE9" w:rsidP="00201523">
            <w:pPr>
              <w:rPr>
                <w:b/>
              </w:rPr>
            </w:pPr>
            <w:r>
              <w:rPr>
                <w:b/>
              </w:rPr>
              <w:t>0,406%</w:t>
            </w:r>
          </w:p>
        </w:tc>
      </w:tr>
      <w:tr w:rsidR="00867CE9" w:rsidRPr="00935A97" w14:paraId="599C4D8D" w14:textId="77777777" w:rsidTr="00201523">
        <w:tc>
          <w:tcPr>
            <w:tcW w:w="2343" w:type="dxa"/>
          </w:tcPr>
          <w:p w14:paraId="45EDEFBD" w14:textId="77777777" w:rsidR="00867CE9" w:rsidRDefault="00867CE9" w:rsidP="00201523">
            <w:pPr>
              <w:rPr>
                <w:b/>
              </w:rPr>
            </w:pPr>
            <w:r>
              <w:rPr>
                <w:b/>
              </w:rPr>
              <w:t>MIDTRE GAULDAL</w:t>
            </w:r>
          </w:p>
        </w:tc>
        <w:tc>
          <w:tcPr>
            <w:tcW w:w="1420" w:type="dxa"/>
          </w:tcPr>
          <w:p w14:paraId="5412F336" w14:textId="77777777" w:rsidR="00867CE9" w:rsidRDefault="00867CE9" w:rsidP="00201523">
            <w:pPr>
              <w:rPr>
                <w:b/>
              </w:rPr>
            </w:pPr>
            <w:r>
              <w:rPr>
                <w:b/>
              </w:rPr>
              <w:t>970 187 715</w:t>
            </w:r>
          </w:p>
        </w:tc>
        <w:tc>
          <w:tcPr>
            <w:tcW w:w="1482" w:type="dxa"/>
          </w:tcPr>
          <w:p w14:paraId="76093861" w14:textId="77777777" w:rsidR="00867CE9" w:rsidRDefault="00867CE9" w:rsidP="00201523">
            <w:pPr>
              <w:rPr>
                <w:b/>
              </w:rPr>
            </w:pPr>
            <w:r>
              <w:rPr>
                <w:b/>
              </w:rPr>
              <w:t>C-aksjer</w:t>
            </w:r>
          </w:p>
        </w:tc>
        <w:tc>
          <w:tcPr>
            <w:tcW w:w="1276" w:type="dxa"/>
          </w:tcPr>
          <w:p w14:paraId="5AC4D24E" w14:textId="77777777" w:rsidR="00867CE9" w:rsidRDefault="00867CE9" w:rsidP="00201523">
            <w:pPr>
              <w:rPr>
                <w:b/>
              </w:rPr>
            </w:pPr>
            <w:r>
              <w:rPr>
                <w:b/>
              </w:rPr>
              <w:t>34952</w:t>
            </w:r>
          </w:p>
        </w:tc>
        <w:tc>
          <w:tcPr>
            <w:tcW w:w="1559" w:type="dxa"/>
          </w:tcPr>
          <w:p w14:paraId="4BC4D7EC" w14:textId="77777777" w:rsidR="00867CE9" w:rsidRDefault="00867CE9" w:rsidP="00201523">
            <w:pPr>
              <w:rPr>
                <w:b/>
              </w:rPr>
            </w:pPr>
            <w:r>
              <w:rPr>
                <w:b/>
              </w:rPr>
              <w:t>0,282%</w:t>
            </w:r>
          </w:p>
        </w:tc>
      </w:tr>
      <w:tr w:rsidR="00867CE9" w:rsidRPr="00935A97" w14:paraId="431F3E41" w14:textId="77777777" w:rsidTr="00201523">
        <w:tc>
          <w:tcPr>
            <w:tcW w:w="2343" w:type="dxa"/>
          </w:tcPr>
          <w:p w14:paraId="5C580BBD" w14:textId="77777777" w:rsidR="00867CE9" w:rsidRDefault="00867CE9" w:rsidP="00201523">
            <w:pPr>
              <w:rPr>
                <w:b/>
              </w:rPr>
            </w:pPr>
            <w:r>
              <w:rPr>
                <w:b/>
              </w:rPr>
              <w:t>OPPDAL</w:t>
            </w:r>
          </w:p>
        </w:tc>
        <w:tc>
          <w:tcPr>
            <w:tcW w:w="1420" w:type="dxa"/>
          </w:tcPr>
          <w:p w14:paraId="38C7329E" w14:textId="77777777" w:rsidR="00867CE9" w:rsidRDefault="00867CE9" w:rsidP="00201523">
            <w:pPr>
              <w:rPr>
                <w:b/>
              </w:rPr>
            </w:pPr>
            <w:r>
              <w:rPr>
                <w:b/>
              </w:rPr>
              <w:t>964 983 003</w:t>
            </w:r>
          </w:p>
        </w:tc>
        <w:tc>
          <w:tcPr>
            <w:tcW w:w="1482" w:type="dxa"/>
          </w:tcPr>
          <w:p w14:paraId="4CEDB2E3" w14:textId="77777777" w:rsidR="00867CE9" w:rsidRDefault="00867CE9" w:rsidP="00201523">
            <w:pPr>
              <w:rPr>
                <w:b/>
              </w:rPr>
            </w:pPr>
            <w:r>
              <w:rPr>
                <w:b/>
              </w:rPr>
              <w:t>C-aksjer</w:t>
            </w:r>
          </w:p>
        </w:tc>
        <w:tc>
          <w:tcPr>
            <w:tcW w:w="1276" w:type="dxa"/>
          </w:tcPr>
          <w:p w14:paraId="55F47FFC" w14:textId="77777777" w:rsidR="00867CE9" w:rsidRDefault="00867CE9" w:rsidP="00201523">
            <w:pPr>
              <w:rPr>
                <w:b/>
              </w:rPr>
            </w:pPr>
            <w:r>
              <w:rPr>
                <w:b/>
              </w:rPr>
              <w:t>32363</w:t>
            </w:r>
          </w:p>
        </w:tc>
        <w:tc>
          <w:tcPr>
            <w:tcW w:w="1559" w:type="dxa"/>
          </w:tcPr>
          <w:p w14:paraId="1FDED85E" w14:textId="77777777" w:rsidR="00867CE9" w:rsidRDefault="00867CE9" w:rsidP="00201523">
            <w:pPr>
              <w:rPr>
                <w:b/>
              </w:rPr>
            </w:pPr>
            <w:r>
              <w:rPr>
                <w:b/>
              </w:rPr>
              <w:t>0,261%</w:t>
            </w:r>
          </w:p>
        </w:tc>
      </w:tr>
      <w:tr w:rsidR="00867CE9" w:rsidRPr="00935A97" w14:paraId="14ACA9EC" w14:textId="77777777" w:rsidTr="00201523">
        <w:tc>
          <w:tcPr>
            <w:tcW w:w="2343" w:type="dxa"/>
          </w:tcPr>
          <w:p w14:paraId="20A40E9E" w14:textId="77777777" w:rsidR="00867CE9" w:rsidRDefault="00867CE9" w:rsidP="00201523">
            <w:pPr>
              <w:rPr>
                <w:b/>
              </w:rPr>
            </w:pPr>
            <w:r>
              <w:rPr>
                <w:b/>
              </w:rPr>
              <w:lastRenderedPageBreak/>
              <w:t>MALVIK</w:t>
            </w:r>
          </w:p>
        </w:tc>
        <w:tc>
          <w:tcPr>
            <w:tcW w:w="1420" w:type="dxa"/>
          </w:tcPr>
          <w:p w14:paraId="50D1966B" w14:textId="77777777" w:rsidR="00867CE9" w:rsidRDefault="00867CE9" w:rsidP="00201523">
            <w:pPr>
              <w:rPr>
                <w:b/>
              </w:rPr>
            </w:pPr>
            <w:r>
              <w:rPr>
                <w:b/>
              </w:rPr>
              <w:t>971 035 560</w:t>
            </w:r>
          </w:p>
        </w:tc>
        <w:tc>
          <w:tcPr>
            <w:tcW w:w="1482" w:type="dxa"/>
          </w:tcPr>
          <w:p w14:paraId="13846A9B" w14:textId="77777777" w:rsidR="00867CE9" w:rsidRDefault="00867CE9" w:rsidP="00201523">
            <w:pPr>
              <w:rPr>
                <w:b/>
              </w:rPr>
            </w:pPr>
            <w:r>
              <w:rPr>
                <w:b/>
              </w:rPr>
              <w:t>C-aksjer</w:t>
            </w:r>
          </w:p>
        </w:tc>
        <w:tc>
          <w:tcPr>
            <w:tcW w:w="1276" w:type="dxa"/>
          </w:tcPr>
          <w:p w14:paraId="59FA66B7" w14:textId="77777777" w:rsidR="00867CE9" w:rsidRDefault="00867CE9" w:rsidP="00201523">
            <w:pPr>
              <w:rPr>
                <w:b/>
              </w:rPr>
            </w:pPr>
            <w:r>
              <w:rPr>
                <w:b/>
              </w:rPr>
              <w:t>31069</w:t>
            </w:r>
          </w:p>
        </w:tc>
        <w:tc>
          <w:tcPr>
            <w:tcW w:w="1559" w:type="dxa"/>
          </w:tcPr>
          <w:p w14:paraId="76437356" w14:textId="77777777" w:rsidR="00867CE9" w:rsidRDefault="00867CE9" w:rsidP="00201523">
            <w:pPr>
              <w:rPr>
                <w:b/>
              </w:rPr>
            </w:pPr>
            <w:r>
              <w:rPr>
                <w:b/>
              </w:rPr>
              <w:t>0,251%</w:t>
            </w:r>
          </w:p>
        </w:tc>
      </w:tr>
      <w:tr w:rsidR="00867CE9" w:rsidRPr="00935A97" w14:paraId="711B7630" w14:textId="77777777" w:rsidTr="00201523">
        <w:tc>
          <w:tcPr>
            <w:tcW w:w="2343" w:type="dxa"/>
          </w:tcPr>
          <w:p w14:paraId="3EFF89FE" w14:textId="77777777" w:rsidR="00867CE9" w:rsidRDefault="00867CE9" w:rsidP="00201523">
            <w:pPr>
              <w:rPr>
                <w:b/>
              </w:rPr>
            </w:pPr>
            <w:r>
              <w:rPr>
                <w:b/>
              </w:rPr>
              <w:t>HITRA</w:t>
            </w:r>
          </w:p>
        </w:tc>
        <w:tc>
          <w:tcPr>
            <w:tcW w:w="1420" w:type="dxa"/>
          </w:tcPr>
          <w:p w14:paraId="6C5DA525" w14:textId="77777777" w:rsidR="00867CE9" w:rsidRDefault="00867CE9" w:rsidP="00201523">
            <w:pPr>
              <w:rPr>
                <w:b/>
              </w:rPr>
            </w:pPr>
            <w:r>
              <w:rPr>
                <w:b/>
              </w:rPr>
              <w:t>938 772 924</w:t>
            </w:r>
          </w:p>
        </w:tc>
        <w:tc>
          <w:tcPr>
            <w:tcW w:w="1482" w:type="dxa"/>
          </w:tcPr>
          <w:p w14:paraId="5F956E68" w14:textId="77777777" w:rsidR="00867CE9" w:rsidRDefault="00867CE9" w:rsidP="00201523">
            <w:pPr>
              <w:rPr>
                <w:b/>
              </w:rPr>
            </w:pPr>
            <w:r>
              <w:rPr>
                <w:b/>
              </w:rPr>
              <w:t>C-aksjer</w:t>
            </w:r>
          </w:p>
        </w:tc>
        <w:tc>
          <w:tcPr>
            <w:tcW w:w="1276" w:type="dxa"/>
          </w:tcPr>
          <w:p w14:paraId="02B97044" w14:textId="77777777" w:rsidR="00867CE9" w:rsidRDefault="00867CE9" w:rsidP="00201523">
            <w:pPr>
              <w:rPr>
                <w:b/>
              </w:rPr>
            </w:pPr>
            <w:r>
              <w:rPr>
                <w:b/>
              </w:rPr>
              <w:t>29502</w:t>
            </w:r>
          </w:p>
        </w:tc>
        <w:tc>
          <w:tcPr>
            <w:tcW w:w="1559" w:type="dxa"/>
          </w:tcPr>
          <w:p w14:paraId="1F148412" w14:textId="77777777" w:rsidR="00867CE9" w:rsidRDefault="00867CE9" w:rsidP="00201523">
            <w:pPr>
              <w:rPr>
                <w:b/>
              </w:rPr>
            </w:pPr>
            <w:r>
              <w:rPr>
                <w:b/>
              </w:rPr>
              <w:t>0,238%</w:t>
            </w:r>
          </w:p>
        </w:tc>
      </w:tr>
      <w:tr w:rsidR="00867CE9" w:rsidRPr="00935A97" w14:paraId="0473605D" w14:textId="77777777" w:rsidTr="00201523">
        <w:tc>
          <w:tcPr>
            <w:tcW w:w="2343" w:type="dxa"/>
          </w:tcPr>
          <w:p w14:paraId="45920380" w14:textId="77777777" w:rsidR="00867CE9" w:rsidRDefault="00867CE9" w:rsidP="00201523">
            <w:pPr>
              <w:rPr>
                <w:b/>
              </w:rPr>
            </w:pPr>
            <w:r>
              <w:rPr>
                <w:b/>
              </w:rPr>
              <w:t>FRØYA</w:t>
            </w:r>
          </w:p>
        </w:tc>
        <w:tc>
          <w:tcPr>
            <w:tcW w:w="1420" w:type="dxa"/>
          </w:tcPr>
          <w:p w14:paraId="0D9D2D47" w14:textId="77777777" w:rsidR="00867CE9" w:rsidRDefault="00867CE9" w:rsidP="00201523">
            <w:pPr>
              <w:rPr>
                <w:b/>
              </w:rPr>
            </w:pPr>
            <w:r>
              <w:rPr>
                <w:b/>
              </w:rPr>
              <w:t>964 982 597</w:t>
            </w:r>
          </w:p>
        </w:tc>
        <w:tc>
          <w:tcPr>
            <w:tcW w:w="1482" w:type="dxa"/>
          </w:tcPr>
          <w:p w14:paraId="61DEC639" w14:textId="77777777" w:rsidR="00867CE9" w:rsidRDefault="00867CE9" w:rsidP="00201523">
            <w:pPr>
              <w:rPr>
                <w:b/>
              </w:rPr>
            </w:pPr>
            <w:r>
              <w:rPr>
                <w:b/>
              </w:rPr>
              <w:t>C-aksjer</w:t>
            </w:r>
          </w:p>
        </w:tc>
        <w:tc>
          <w:tcPr>
            <w:tcW w:w="1276" w:type="dxa"/>
          </w:tcPr>
          <w:p w14:paraId="3A6752D9" w14:textId="77777777" w:rsidR="00867CE9" w:rsidRDefault="00867CE9" w:rsidP="00201523">
            <w:pPr>
              <w:rPr>
                <w:b/>
              </w:rPr>
            </w:pPr>
            <w:r>
              <w:rPr>
                <w:b/>
              </w:rPr>
              <w:t>27185</w:t>
            </w:r>
          </w:p>
        </w:tc>
        <w:tc>
          <w:tcPr>
            <w:tcW w:w="1559" w:type="dxa"/>
          </w:tcPr>
          <w:p w14:paraId="28E21604" w14:textId="77777777" w:rsidR="00867CE9" w:rsidRDefault="00867CE9" w:rsidP="00201523">
            <w:pPr>
              <w:rPr>
                <w:b/>
              </w:rPr>
            </w:pPr>
            <w:r>
              <w:rPr>
                <w:b/>
              </w:rPr>
              <w:t>0,219%</w:t>
            </w:r>
          </w:p>
        </w:tc>
      </w:tr>
      <w:tr w:rsidR="00867CE9" w:rsidRPr="00935A97" w14:paraId="5ECB65A9" w14:textId="77777777" w:rsidTr="00201523">
        <w:tc>
          <w:tcPr>
            <w:tcW w:w="2343" w:type="dxa"/>
          </w:tcPr>
          <w:p w14:paraId="59447925" w14:textId="77777777" w:rsidR="00867CE9" w:rsidRDefault="00867CE9" w:rsidP="00201523">
            <w:pPr>
              <w:rPr>
                <w:b/>
              </w:rPr>
            </w:pPr>
            <w:r>
              <w:rPr>
                <w:b/>
              </w:rPr>
              <w:t>SKAUN</w:t>
            </w:r>
          </w:p>
        </w:tc>
        <w:tc>
          <w:tcPr>
            <w:tcW w:w="1420" w:type="dxa"/>
          </w:tcPr>
          <w:p w14:paraId="32E86479" w14:textId="77777777" w:rsidR="00867CE9" w:rsidRDefault="00867CE9" w:rsidP="00201523">
            <w:pPr>
              <w:rPr>
                <w:b/>
              </w:rPr>
            </w:pPr>
            <w:r>
              <w:rPr>
                <w:b/>
              </w:rPr>
              <w:t>939 865 942</w:t>
            </w:r>
          </w:p>
        </w:tc>
        <w:tc>
          <w:tcPr>
            <w:tcW w:w="1482" w:type="dxa"/>
          </w:tcPr>
          <w:p w14:paraId="18633C3E" w14:textId="77777777" w:rsidR="00867CE9" w:rsidRDefault="00867CE9" w:rsidP="00201523">
            <w:pPr>
              <w:rPr>
                <w:b/>
              </w:rPr>
            </w:pPr>
            <w:r>
              <w:rPr>
                <w:b/>
              </w:rPr>
              <w:t>C-aksjer</w:t>
            </w:r>
          </w:p>
        </w:tc>
        <w:tc>
          <w:tcPr>
            <w:tcW w:w="1276" w:type="dxa"/>
          </w:tcPr>
          <w:p w14:paraId="320AD889" w14:textId="77777777" w:rsidR="00867CE9" w:rsidRDefault="00867CE9" w:rsidP="00201523">
            <w:pPr>
              <w:rPr>
                <w:b/>
              </w:rPr>
            </w:pPr>
            <w:r>
              <w:rPr>
                <w:b/>
              </w:rPr>
              <w:t>24596</w:t>
            </w:r>
          </w:p>
        </w:tc>
        <w:tc>
          <w:tcPr>
            <w:tcW w:w="1559" w:type="dxa"/>
          </w:tcPr>
          <w:p w14:paraId="6521DA95" w14:textId="77777777" w:rsidR="00867CE9" w:rsidRDefault="00867CE9" w:rsidP="00201523">
            <w:pPr>
              <w:rPr>
                <w:b/>
              </w:rPr>
            </w:pPr>
            <w:r>
              <w:rPr>
                <w:b/>
              </w:rPr>
              <w:t>0,198%</w:t>
            </w:r>
          </w:p>
        </w:tc>
      </w:tr>
      <w:tr w:rsidR="00867CE9" w:rsidRPr="00935A97" w14:paraId="31A9F334" w14:textId="77777777" w:rsidTr="00201523">
        <w:tc>
          <w:tcPr>
            <w:tcW w:w="2343" w:type="dxa"/>
          </w:tcPr>
          <w:p w14:paraId="3C07F4F0" w14:textId="77777777" w:rsidR="00867CE9" w:rsidRDefault="00867CE9" w:rsidP="00201523">
            <w:pPr>
              <w:rPr>
                <w:b/>
              </w:rPr>
            </w:pPr>
            <w:r>
              <w:rPr>
                <w:b/>
              </w:rPr>
              <w:t>STJØRDAL</w:t>
            </w:r>
          </w:p>
        </w:tc>
        <w:tc>
          <w:tcPr>
            <w:tcW w:w="1420" w:type="dxa"/>
          </w:tcPr>
          <w:p w14:paraId="184C6E49" w14:textId="77777777" w:rsidR="00867CE9" w:rsidRDefault="00867CE9" w:rsidP="00201523">
            <w:pPr>
              <w:rPr>
                <w:b/>
              </w:rPr>
            </w:pPr>
            <w:r>
              <w:rPr>
                <w:b/>
              </w:rPr>
              <w:t>939 958 851</w:t>
            </w:r>
          </w:p>
        </w:tc>
        <w:tc>
          <w:tcPr>
            <w:tcW w:w="1482" w:type="dxa"/>
          </w:tcPr>
          <w:p w14:paraId="472FAADB" w14:textId="77777777" w:rsidR="00867CE9" w:rsidRDefault="00867CE9" w:rsidP="00201523">
            <w:pPr>
              <w:rPr>
                <w:b/>
              </w:rPr>
            </w:pPr>
            <w:r>
              <w:rPr>
                <w:b/>
              </w:rPr>
              <w:t>A-aksjer</w:t>
            </w:r>
          </w:p>
        </w:tc>
        <w:tc>
          <w:tcPr>
            <w:tcW w:w="1276" w:type="dxa"/>
          </w:tcPr>
          <w:p w14:paraId="0ABA6037" w14:textId="77777777" w:rsidR="00867CE9" w:rsidRDefault="00867CE9" w:rsidP="00201523">
            <w:pPr>
              <w:rPr>
                <w:b/>
              </w:rPr>
            </w:pPr>
            <w:r>
              <w:rPr>
                <w:b/>
              </w:rPr>
              <w:t>22324</w:t>
            </w:r>
          </w:p>
        </w:tc>
        <w:tc>
          <w:tcPr>
            <w:tcW w:w="1559" w:type="dxa"/>
          </w:tcPr>
          <w:p w14:paraId="2B09CA7D" w14:textId="77777777" w:rsidR="00867CE9" w:rsidRDefault="00867CE9" w:rsidP="00201523">
            <w:pPr>
              <w:rPr>
                <w:b/>
              </w:rPr>
            </w:pPr>
            <w:r>
              <w:rPr>
                <w:b/>
              </w:rPr>
              <w:t>0,18%</w:t>
            </w:r>
          </w:p>
        </w:tc>
      </w:tr>
      <w:tr w:rsidR="00867CE9" w:rsidRPr="00935A97" w14:paraId="1C2FA528" w14:textId="77777777" w:rsidTr="00201523">
        <w:tc>
          <w:tcPr>
            <w:tcW w:w="2343" w:type="dxa"/>
          </w:tcPr>
          <w:p w14:paraId="5FE3EAE7" w14:textId="77777777" w:rsidR="00867CE9" w:rsidRDefault="00867CE9" w:rsidP="00201523">
            <w:pPr>
              <w:rPr>
                <w:b/>
              </w:rPr>
            </w:pPr>
            <w:r>
              <w:rPr>
                <w:b/>
              </w:rPr>
              <w:t>TYDAL</w:t>
            </w:r>
          </w:p>
        </w:tc>
        <w:tc>
          <w:tcPr>
            <w:tcW w:w="1420" w:type="dxa"/>
          </w:tcPr>
          <w:p w14:paraId="45B79807" w14:textId="77777777" w:rsidR="00867CE9" w:rsidRDefault="00867CE9" w:rsidP="00201523">
            <w:pPr>
              <w:rPr>
                <w:b/>
              </w:rPr>
            </w:pPr>
            <w:r>
              <w:rPr>
                <w:b/>
              </w:rPr>
              <w:t>864 983 472</w:t>
            </w:r>
          </w:p>
        </w:tc>
        <w:tc>
          <w:tcPr>
            <w:tcW w:w="1482" w:type="dxa"/>
          </w:tcPr>
          <w:p w14:paraId="2F5024E7" w14:textId="77777777" w:rsidR="00867CE9" w:rsidRDefault="00867CE9" w:rsidP="00201523">
            <w:pPr>
              <w:rPr>
                <w:b/>
              </w:rPr>
            </w:pPr>
            <w:r>
              <w:rPr>
                <w:b/>
              </w:rPr>
              <w:t>A-aksjer</w:t>
            </w:r>
          </w:p>
        </w:tc>
        <w:tc>
          <w:tcPr>
            <w:tcW w:w="1276" w:type="dxa"/>
          </w:tcPr>
          <w:p w14:paraId="30A47C06" w14:textId="77777777" w:rsidR="00867CE9" w:rsidRDefault="00867CE9" w:rsidP="00201523">
            <w:pPr>
              <w:rPr>
                <w:b/>
              </w:rPr>
            </w:pPr>
            <w:r>
              <w:rPr>
                <w:b/>
              </w:rPr>
              <w:t>17512</w:t>
            </w:r>
          </w:p>
        </w:tc>
        <w:tc>
          <w:tcPr>
            <w:tcW w:w="1559" w:type="dxa"/>
          </w:tcPr>
          <w:p w14:paraId="3136BE4F" w14:textId="77777777" w:rsidR="00867CE9" w:rsidRDefault="00867CE9" w:rsidP="00201523">
            <w:pPr>
              <w:rPr>
                <w:b/>
              </w:rPr>
            </w:pPr>
            <w:r>
              <w:rPr>
                <w:b/>
              </w:rPr>
              <w:t>0,141%</w:t>
            </w:r>
          </w:p>
        </w:tc>
      </w:tr>
      <w:tr w:rsidR="00867CE9" w:rsidRPr="00935A97" w14:paraId="76FC2816" w14:textId="77777777" w:rsidTr="00201523">
        <w:tc>
          <w:tcPr>
            <w:tcW w:w="2343" w:type="dxa"/>
          </w:tcPr>
          <w:p w14:paraId="6ADFBBCE" w14:textId="77777777" w:rsidR="00867CE9" w:rsidRDefault="00867CE9" w:rsidP="00201523">
            <w:pPr>
              <w:rPr>
                <w:b/>
              </w:rPr>
            </w:pPr>
            <w:r>
              <w:rPr>
                <w:b/>
              </w:rPr>
              <w:t>SELBU</w:t>
            </w:r>
          </w:p>
        </w:tc>
        <w:tc>
          <w:tcPr>
            <w:tcW w:w="1420" w:type="dxa"/>
          </w:tcPr>
          <w:p w14:paraId="2434CA98" w14:textId="77777777" w:rsidR="00867CE9" w:rsidRDefault="00867CE9" w:rsidP="00201523">
            <w:pPr>
              <w:rPr>
                <w:b/>
              </w:rPr>
            </w:pPr>
            <w:r>
              <w:rPr>
                <w:b/>
              </w:rPr>
              <w:t>971 197 609</w:t>
            </w:r>
          </w:p>
        </w:tc>
        <w:tc>
          <w:tcPr>
            <w:tcW w:w="1482" w:type="dxa"/>
          </w:tcPr>
          <w:p w14:paraId="184CED55" w14:textId="77777777" w:rsidR="00867CE9" w:rsidRDefault="00867CE9" w:rsidP="00201523">
            <w:pPr>
              <w:rPr>
                <w:b/>
              </w:rPr>
            </w:pPr>
            <w:r>
              <w:rPr>
                <w:b/>
              </w:rPr>
              <w:t>C-aksjer</w:t>
            </w:r>
          </w:p>
        </w:tc>
        <w:tc>
          <w:tcPr>
            <w:tcW w:w="1276" w:type="dxa"/>
          </w:tcPr>
          <w:p w14:paraId="5A398DA0" w14:textId="77777777" w:rsidR="00867CE9" w:rsidRDefault="00867CE9" w:rsidP="00201523">
            <w:pPr>
              <w:rPr>
                <w:b/>
              </w:rPr>
            </w:pPr>
            <w:r>
              <w:rPr>
                <w:b/>
              </w:rPr>
              <w:t>15534</w:t>
            </w:r>
          </w:p>
        </w:tc>
        <w:tc>
          <w:tcPr>
            <w:tcW w:w="1559" w:type="dxa"/>
          </w:tcPr>
          <w:p w14:paraId="6CFB125B" w14:textId="77777777" w:rsidR="00867CE9" w:rsidRDefault="00867CE9" w:rsidP="00201523">
            <w:pPr>
              <w:rPr>
                <w:b/>
              </w:rPr>
            </w:pPr>
            <w:r>
              <w:rPr>
                <w:b/>
              </w:rPr>
              <w:t>0,125%</w:t>
            </w:r>
          </w:p>
        </w:tc>
      </w:tr>
      <w:tr w:rsidR="00867CE9" w:rsidRPr="00935A97" w14:paraId="01DE7651" w14:textId="77777777" w:rsidTr="00201523">
        <w:tc>
          <w:tcPr>
            <w:tcW w:w="2343" w:type="dxa"/>
          </w:tcPr>
          <w:p w14:paraId="429ADE16" w14:textId="77777777" w:rsidR="00867CE9" w:rsidRDefault="00867CE9" w:rsidP="00201523">
            <w:pPr>
              <w:rPr>
                <w:b/>
              </w:rPr>
            </w:pPr>
            <w:r>
              <w:rPr>
                <w:b/>
              </w:rPr>
              <w:t>HOLTÅLEN</w:t>
            </w:r>
          </w:p>
        </w:tc>
        <w:tc>
          <w:tcPr>
            <w:tcW w:w="1420" w:type="dxa"/>
          </w:tcPr>
          <w:p w14:paraId="4A46C2D7" w14:textId="77777777" w:rsidR="00867CE9" w:rsidRDefault="00867CE9" w:rsidP="00201523">
            <w:pPr>
              <w:rPr>
                <w:b/>
              </w:rPr>
            </w:pPr>
            <w:r>
              <w:rPr>
                <w:b/>
              </w:rPr>
              <w:t>937 697 767</w:t>
            </w:r>
          </w:p>
        </w:tc>
        <w:tc>
          <w:tcPr>
            <w:tcW w:w="1482" w:type="dxa"/>
          </w:tcPr>
          <w:p w14:paraId="17AD8B93" w14:textId="77777777" w:rsidR="00867CE9" w:rsidRDefault="00867CE9" w:rsidP="00201523">
            <w:pPr>
              <w:rPr>
                <w:b/>
              </w:rPr>
            </w:pPr>
            <w:r>
              <w:rPr>
                <w:b/>
              </w:rPr>
              <w:t>C-aksjer</w:t>
            </w:r>
          </w:p>
        </w:tc>
        <w:tc>
          <w:tcPr>
            <w:tcW w:w="1276" w:type="dxa"/>
          </w:tcPr>
          <w:p w14:paraId="77D0353B" w14:textId="77777777" w:rsidR="00867CE9" w:rsidRDefault="00867CE9" w:rsidP="00201523">
            <w:pPr>
              <w:rPr>
                <w:b/>
              </w:rPr>
            </w:pPr>
            <w:r>
              <w:rPr>
                <w:b/>
              </w:rPr>
              <w:t>14240</w:t>
            </w:r>
          </w:p>
        </w:tc>
        <w:tc>
          <w:tcPr>
            <w:tcW w:w="1559" w:type="dxa"/>
          </w:tcPr>
          <w:p w14:paraId="0997066F" w14:textId="77777777" w:rsidR="00867CE9" w:rsidRDefault="00867CE9" w:rsidP="00201523">
            <w:pPr>
              <w:rPr>
                <w:b/>
              </w:rPr>
            </w:pPr>
            <w:r>
              <w:rPr>
                <w:b/>
              </w:rPr>
              <w:t>0,115%</w:t>
            </w:r>
          </w:p>
        </w:tc>
      </w:tr>
      <w:tr w:rsidR="00867CE9" w:rsidRPr="00935A97" w14:paraId="651289B6" w14:textId="77777777" w:rsidTr="00201523">
        <w:tc>
          <w:tcPr>
            <w:tcW w:w="2343" w:type="dxa"/>
          </w:tcPr>
          <w:p w14:paraId="4E6DB86C" w14:textId="77777777" w:rsidR="00867CE9" w:rsidRDefault="00867CE9" w:rsidP="00201523">
            <w:pPr>
              <w:rPr>
                <w:b/>
              </w:rPr>
            </w:pPr>
            <w:r>
              <w:rPr>
                <w:b/>
              </w:rPr>
              <w:t>HEIM</w:t>
            </w:r>
          </w:p>
        </w:tc>
        <w:tc>
          <w:tcPr>
            <w:tcW w:w="1420" w:type="dxa"/>
          </w:tcPr>
          <w:p w14:paraId="6248ED83" w14:textId="77777777" w:rsidR="00867CE9" w:rsidRDefault="00867CE9" w:rsidP="00201523">
            <w:pPr>
              <w:rPr>
                <w:b/>
              </w:rPr>
            </w:pPr>
            <w:r>
              <w:rPr>
                <w:b/>
              </w:rPr>
              <w:t>920 920 004</w:t>
            </w:r>
          </w:p>
        </w:tc>
        <w:tc>
          <w:tcPr>
            <w:tcW w:w="1482" w:type="dxa"/>
          </w:tcPr>
          <w:p w14:paraId="22CCA91C" w14:textId="77777777" w:rsidR="00867CE9" w:rsidRDefault="00867CE9" w:rsidP="00201523">
            <w:pPr>
              <w:rPr>
                <w:b/>
              </w:rPr>
            </w:pPr>
            <w:r>
              <w:rPr>
                <w:b/>
              </w:rPr>
              <w:t>B-aksjer</w:t>
            </w:r>
          </w:p>
        </w:tc>
        <w:tc>
          <w:tcPr>
            <w:tcW w:w="1276" w:type="dxa"/>
          </w:tcPr>
          <w:p w14:paraId="20806DF1" w14:textId="77777777" w:rsidR="00867CE9" w:rsidRDefault="00867CE9" w:rsidP="00201523">
            <w:pPr>
              <w:rPr>
                <w:b/>
              </w:rPr>
            </w:pPr>
            <w:r>
              <w:rPr>
                <w:b/>
              </w:rPr>
              <w:t>14080</w:t>
            </w:r>
          </w:p>
        </w:tc>
        <w:tc>
          <w:tcPr>
            <w:tcW w:w="1559" w:type="dxa"/>
          </w:tcPr>
          <w:p w14:paraId="7A067710" w14:textId="77777777" w:rsidR="00867CE9" w:rsidRDefault="00867CE9" w:rsidP="00201523">
            <w:pPr>
              <w:rPr>
                <w:b/>
              </w:rPr>
            </w:pPr>
            <w:r>
              <w:rPr>
                <w:b/>
              </w:rPr>
              <w:t>0,114%</w:t>
            </w:r>
          </w:p>
        </w:tc>
      </w:tr>
      <w:tr w:rsidR="00867CE9" w:rsidRPr="00935A97" w14:paraId="7E569199" w14:textId="77777777" w:rsidTr="00201523">
        <w:tc>
          <w:tcPr>
            <w:tcW w:w="2343" w:type="dxa"/>
          </w:tcPr>
          <w:p w14:paraId="1339F059" w14:textId="77777777" w:rsidR="00867CE9" w:rsidRDefault="00867CE9" w:rsidP="00201523">
            <w:pPr>
              <w:rPr>
                <w:b/>
              </w:rPr>
            </w:pPr>
            <w:r>
              <w:rPr>
                <w:b/>
              </w:rPr>
              <w:t>OSEN</w:t>
            </w:r>
          </w:p>
        </w:tc>
        <w:tc>
          <w:tcPr>
            <w:tcW w:w="1420" w:type="dxa"/>
          </w:tcPr>
          <w:p w14:paraId="30C64905" w14:textId="77777777" w:rsidR="00867CE9" w:rsidRDefault="00867CE9" w:rsidP="00201523">
            <w:pPr>
              <w:rPr>
                <w:b/>
              </w:rPr>
            </w:pPr>
            <w:r>
              <w:rPr>
                <w:b/>
              </w:rPr>
              <w:t>944 350 675</w:t>
            </w:r>
          </w:p>
        </w:tc>
        <w:tc>
          <w:tcPr>
            <w:tcW w:w="1482" w:type="dxa"/>
          </w:tcPr>
          <w:p w14:paraId="41EC119E" w14:textId="77777777" w:rsidR="00867CE9" w:rsidRDefault="00867CE9" w:rsidP="00201523">
            <w:pPr>
              <w:rPr>
                <w:b/>
              </w:rPr>
            </w:pPr>
            <w:r>
              <w:rPr>
                <w:b/>
              </w:rPr>
              <w:t>C-aksjer</w:t>
            </w:r>
          </w:p>
        </w:tc>
        <w:tc>
          <w:tcPr>
            <w:tcW w:w="1276" w:type="dxa"/>
          </w:tcPr>
          <w:p w14:paraId="186CBB35" w14:textId="77777777" w:rsidR="00867CE9" w:rsidRDefault="00867CE9" w:rsidP="00201523">
            <w:pPr>
              <w:rPr>
                <w:b/>
              </w:rPr>
            </w:pPr>
            <w:r>
              <w:rPr>
                <w:b/>
              </w:rPr>
              <w:t>10356</w:t>
            </w:r>
            <w:r>
              <w:rPr>
                <w:b/>
              </w:rPr>
              <w:tab/>
            </w:r>
          </w:p>
        </w:tc>
        <w:tc>
          <w:tcPr>
            <w:tcW w:w="1559" w:type="dxa"/>
          </w:tcPr>
          <w:p w14:paraId="1E56ADCF" w14:textId="77777777" w:rsidR="00867CE9" w:rsidRDefault="00867CE9" w:rsidP="00201523">
            <w:pPr>
              <w:rPr>
                <w:b/>
              </w:rPr>
            </w:pPr>
            <w:r>
              <w:rPr>
                <w:b/>
              </w:rPr>
              <w:t>0,084%</w:t>
            </w:r>
          </w:p>
        </w:tc>
      </w:tr>
      <w:tr w:rsidR="00867CE9" w:rsidRPr="00935A97" w14:paraId="6F10E95A" w14:textId="77777777" w:rsidTr="00201523">
        <w:tc>
          <w:tcPr>
            <w:tcW w:w="2343" w:type="dxa"/>
          </w:tcPr>
          <w:p w14:paraId="5A1C8BA6" w14:textId="77777777" w:rsidR="00867CE9" w:rsidRDefault="00867CE9" w:rsidP="00201523">
            <w:pPr>
              <w:rPr>
                <w:b/>
              </w:rPr>
            </w:pPr>
            <w:r>
              <w:rPr>
                <w:b/>
              </w:rPr>
              <w:t xml:space="preserve">RENNEBU </w:t>
            </w:r>
          </w:p>
        </w:tc>
        <w:tc>
          <w:tcPr>
            <w:tcW w:w="1420" w:type="dxa"/>
          </w:tcPr>
          <w:p w14:paraId="14263CE5" w14:textId="77777777" w:rsidR="00867CE9" w:rsidRDefault="00867CE9" w:rsidP="00201523">
            <w:pPr>
              <w:rPr>
                <w:b/>
              </w:rPr>
            </w:pPr>
            <w:r>
              <w:rPr>
                <w:b/>
              </w:rPr>
              <w:t>940 083 672</w:t>
            </w:r>
          </w:p>
        </w:tc>
        <w:tc>
          <w:tcPr>
            <w:tcW w:w="1482" w:type="dxa"/>
          </w:tcPr>
          <w:p w14:paraId="19FACBA6" w14:textId="77777777" w:rsidR="00867CE9" w:rsidRDefault="00867CE9" w:rsidP="00201523">
            <w:pPr>
              <w:rPr>
                <w:b/>
              </w:rPr>
            </w:pPr>
            <w:r>
              <w:rPr>
                <w:b/>
              </w:rPr>
              <w:t>A-aksjer</w:t>
            </w:r>
          </w:p>
        </w:tc>
        <w:tc>
          <w:tcPr>
            <w:tcW w:w="1276" w:type="dxa"/>
          </w:tcPr>
          <w:p w14:paraId="45636A75" w14:textId="77777777" w:rsidR="00867CE9" w:rsidRDefault="00867CE9" w:rsidP="00201523">
            <w:pPr>
              <w:rPr>
                <w:b/>
              </w:rPr>
            </w:pPr>
            <w:r>
              <w:rPr>
                <w:b/>
              </w:rPr>
              <w:t>6767</w:t>
            </w:r>
          </w:p>
        </w:tc>
        <w:tc>
          <w:tcPr>
            <w:tcW w:w="1559" w:type="dxa"/>
          </w:tcPr>
          <w:p w14:paraId="11F7EB77" w14:textId="77777777" w:rsidR="00867CE9" w:rsidRDefault="00867CE9" w:rsidP="00201523">
            <w:pPr>
              <w:rPr>
                <w:b/>
              </w:rPr>
            </w:pPr>
            <w:r>
              <w:rPr>
                <w:b/>
              </w:rPr>
              <w:t>0,055%</w:t>
            </w:r>
          </w:p>
        </w:tc>
      </w:tr>
      <w:tr w:rsidR="00867CE9" w:rsidRPr="00935A97" w14:paraId="74E04C56" w14:textId="77777777" w:rsidTr="00201523">
        <w:trPr>
          <w:trHeight w:val="50"/>
        </w:trPr>
        <w:tc>
          <w:tcPr>
            <w:tcW w:w="2343" w:type="dxa"/>
          </w:tcPr>
          <w:p w14:paraId="76D51994" w14:textId="77777777" w:rsidR="00867CE9" w:rsidRDefault="00867CE9" w:rsidP="00201523">
            <w:pPr>
              <w:rPr>
                <w:b/>
              </w:rPr>
            </w:pPr>
            <w:r>
              <w:rPr>
                <w:b/>
              </w:rPr>
              <w:t>TYDAL</w:t>
            </w:r>
          </w:p>
        </w:tc>
        <w:tc>
          <w:tcPr>
            <w:tcW w:w="1420" w:type="dxa"/>
          </w:tcPr>
          <w:p w14:paraId="68433494" w14:textId="77777777" w:rsidR="00867CE9" w:rsidRDefault="00867CE9" w:rsidP="00201523">
            <w:pPr>
              <w:rPr>
                <w:b/>
              </w:rPr>
            </w:pPr>
            <w:r>
              <w:rPr>
                <w:b/>
              </w:rPr>
              <w:t>864 983 472</w:t>
            </w:r>
          </w:p>
        </w:tc>
        <w:tc>
          <w:tcPr>
            <w:tcW w:w="1482" w:type="dxa"/>
          </w:tcPr>
          <w:p w14:paraId="75450EAB" w14:textId="77777777" w:rsidR="00867CE9" w:rsidRDefault="00867CE9" w:rsidP="00201523">
            <w:pPr>
              <w:rPr>
                <w:b/>
              </w:rPr>
            </w:pPr>
            <w:r>
              <w:rPr>
                <w:b/>
              </w:rPr>
              <w:t>C-aksjer</w:t>
            </w:r>
          </w:p>
        </w:tc>
        <w:tc>
          <w:tcPr>
            <w:tcW w:w="1276" w:type="dxa"/>
          </w:tcPr>
          <w:p w14:paraId="7550AE74" w14:textId="77777777" w:rsidR="00867CE9" w:rsidRDefault="00867CE9" w:rsidP="00201523">
            <w:pPr>
              <w:rPr>
                <w:b/>
              </w:rPr>
            </w:pPr>
            <w:r>
              <w:rPr>
                <w:b/>
              </w:rPr>
              <w:t>2589</w:t>
            </w:r>
          </w:p>
        </w:tc>
        <w:tc>
          <w:tcPr>
            <w:tcW w:w="1559" w:type="dxa"/>
          </w:tcPr>
          <w:p w14:paraId="33418D8E" w14:textId="77777777" w:rsidR="00867CE9" w:rsidRDefault="00867CE9" w:rsidP="00201523">
            <w:pPr>
              <w:rPr>
                <w:b/>
              </w:rPr>
            </w:pPr>
            <w:r>
              <w:rPr>
                <w:b/>
              </w:rPr>
              <w:t>0,021%</w:t>
            </w:r>
          </w:p>
        </w:tc>
      </w:tr>
      <w:tr w:rsidR="00867CE9" w:rsidRPr="00935A97" w14:paraId="5FD9FE97" w14:textId="77777777" w:rsidTr="00201523">
        <w:tc>
          <w:tcPr>
            <w:tcW w:w="2343" w:type="dxa"/>
          </w:tcPr>
          <w:p w14:paraId="5BDD7195" w14:textId="77777777" w:rsidR="00867CE9" w:rsidRDefault="00867CE9" w:rsidP="00201523">
            <w:pPr>
              <w:rPr>
                <w:b/>
              </w:rPr>
            </w:pPr>
            <w:r>
              <w:rPr>
                <w:b/>
              </w:rPr>
              <w:t>RENNEBU</w:t>
            </w:r>
          </w:p>
        </w:tc>
        <w:tc>
          <w:tcPr>
            <w:tcW w:w="1420" w:type="dxa"/>
          </w:tcPr>
          <w:p w14:paraId="595B4229" w14:textId="77777777" w:rsidR="00867CE9" w:rsidRDefault="00867CE9" w:rsidP="00201523">
            <w:pPr>
              <w:rPr>
                <w:b/>
              </w:rPr>
            </w:pPr>
            <w:r>
              <w:rPr>
                <w:b/>
              </w:rPr>
              <w:t>940 083 672</w:t>
            </w:r>
          </w:p>
        </w:tc>
        <w:tc>
          <w:tcPr>
            <w:tcW w:w="1482" w:type="dxa"/>
          </w:tcPr>
          <w:p w14:paraId="1D06015A" w14:textId="77777777" w:rsidR="00867CE9" w:rsidRDefault="00867CE9" w:rsidP="00201523">
            <w:pPr>
              <w:rPr>
                <w:b/>
              </w:rPr>
            </w:pPr>
            <w:r>
              <w:rPr>
                <w:b/>
              </w:rPr>
              <w:t>C-aksjer</w:t>
            </w:r>
          </w:p>
        </w:tc>
        <w:tc>
          <w:tcPr>
            <w:tcW w:w="1276" w:type="dxa"/>
          </w:tcPr>
          <w:p w14:paraId="0A6EA71A" w14:textId="77777777" w:rsidR="00867CE9" w:rsidRDefault="00867CE9" w:rsidP="00201523">
            <w:pPr>
              <w:rPr>
                <w:b/>
              </w:rPr>
            </w:pPr>
            <w:r>
              <w:rPr>
                <w:b/>
              </w:rPr>
              <w:t>1294</w:t>
            </w:r>
          </w:p>
        </w:tc>
        <w:tc>
          <w:tcPr>
            <w:tcW w:w="1559" w:type="dxa"/>
          </w:tcPr>
          <w:p w14:paraId="520D35E9" w14:textId="77777777" w:rsidR="00867CE9" w:rsidRDefault="00867CE9" w:rsidP="00201523">
            <w:pPr>
              <w:rPr>
                <w:b/>
              </w:rPr>
            </w:pPr>
            <w:r>
              <w:rPr>
                <w:b/>
              </w:rPr>
              <w:t>0,01%</w:t>
            </w:r>
          </w:p>
        </w:tc>
      </w:tr>
    </w:tbl>
    <w:p w14:paraId="4908C39E" w14:textId="77777777" w:rsidR="00867CE9" w:rsidRDefault="00867CE9" w:rsidP="00867CE9">
      <w:pPr>
        <w:ind w:firstLine="720"/>
      </w:pPr>
    </w:p>
    <w:p w14:paraId="7045594A" w14:textId="77777777" w:rsidR="00867CE9" w:rsidRDefault="00867CE9" w:rsidP="00867CE9">
      <w:pPr>
        <w:ind w:firstLine="720"/>
        <w:sectPr w:rsidR="00867CE9" w:rsidSect="00C677CA">
          <w:pgSz w:w="16838" w:h="11906" w:orient="landscape"/>
          <w:pgMar w:top="1417" w:right="1417" w:bottom="1417" w:left="1417" w:header="708" w:footer="708" w:gutter="0"/>
          <w:cols w:space="708"/>
          <w:docGrid w:linePitch="360"/>
        </w:sectPr>
      </w:pPr>
    </w:p>
    <w:p w14:paraId="2F7F645E" w14:textId="77777777" w:rsidR="00867CE9" w:rsidRPr="000F4ACF" w:rsidRDefault="00867CE9" w:rsidP="00867CE9">
      <w:pPr>
        <w:ind w:firstLine="720"/>
        <w:rPr>
          <w:b/>
          <w:bCs/>
          <w:sz w:val="28"/>
          <w:szCs w:val="28"/>
        </w:rPr>
      </w:pPr>
      <w:r w:rsidRPr="000F4ACF">
        <w:rPr>
          <w:b/>
          <w:bCs/>
          <w:sz w:val="28"/>
          <w:szCs w:val="28"/>
        </w:rPr>
        <w:lastRenderedPageBreak/>
        <w:t>Ordfører og kommunedirektør i anmeldte kommuner per 4. juli 2023</w:t>
      </w:r>
    </w:p>
    <w:tbl>
      <w:tblPr>
        <w:tblStyle w:val="Tabellrutenett"/>
        <w:tblW w:w="13284" w:type="dxa"/>
        <w:tblInd w:w="-564" w:type="dxa"/>
        <w:tblLook w:val="04A0" w:firstRow="1" w:lastRow="0" w:firstColumn="1" w:lastColumn="0" w:noHBand="0" w:noVBand="1"/>
      </w:tblPr>
      <w:tblGrid>
        <w:gridCol w:w="1379"/>
        <w:gridCol w:w="2470"/>
        <w:gridCol w:w="1917"/>
        <w:gridCol w:w="2483"/>
        <w:gridCol w:w="1917"/>
        <w:gridCol w:w="3205"/>
      </w:tblGrid>
      <w:tr w:rsidR="00867CE9" w14:paraId="6F704221" w14:textId="77777777" w:rsidTr="00201523">
        <w:tc>
          <w:tcPr>
            <w:tcW w:w="1379" w:type="dxa"/>
            <w:shd w:val="clear" w:color="auto" w:fill="FBE4D5" w:themeFill="accent2" w:themeFillTint="33"/>
          </w:tcPr>
          <w:p w14:paraId="453A46FC" w14:textId="77777777" w:rsidR="00867CE9" w:rsidRDefault="00867CE9" w:rsidP="00201523">
            <w:pPr>
              <w:rPr>
                <w:b/>
              </w:rPr>
            </w:pPr>
            <w:r>
              <w:rPr>
                <w:b/>
              </w:rPr>
              <w:t>Kommune</w:t>
            </w:r>
          </w:p>
        </w:tc>
        <w:tc>
          <w:tcPr>
            <w:tcW w:w="236" w:type="dxa"/>
            <w:shd w:val="clear" w:color="auto" w:fill="FBE4D5" w:themeFill="accent2" w:themeFillTint="33"/>
          </w:tcPr>
          <w:p w14:paraId="67C20D68" w14:textId="77777777" w:rsidR="00867CE9" w:rsidRDefault="00867CE9" w:rsidP="00201523">
            <w:pPr>
              <w:rPr>
                <w:b/>
              </w:rPr>
            </w:pPr>
            <w:r>
              <w:rPr>
                <w:b/>
              </w:rPr>
              <w:t>Epost</w:t>
            </w:r>
          </w:p>
        </w:tc>
        <w:tc>
          <w:tcPr>
            <w:tcW w:w="5210" w:type="dxa"/>
            <w:shd w:val="clear" w:color="auto" w:fill="FBE4D5" w:themeFill="accent2" w:themeFillTint="33"/>
          </w:tcPr>
          <w:p w14:paraId="1A894326" w14:textId="77777777" w:rsidR="00867CE9" w:rsidRDefault="00867CE9" w:rsidP="00201523">
            <w:pPr>
              <w:rPr>
                <w:b/>
              </w:rPr>
            </w:pPr>
            <w:r>
              <w:rPr>
                <w:b/>
              </w:rPr>
              <w:t xml:space="preserve">Ordfører </w:t>
            </w:r>
          </w:p>
        </w:tc>
        <w:tc>
          <w:tcPr>
            <w:tcW w:w="2271" w:type="dxa"/>
            <w:shd w:val="clear" w:color="auto" w:fill="FBE4D5" w:themeFill="accent2" w:themeFillTint="33"/>
          </w:tcPr>
          <w:p w14:paraId="1EE1BFA8" w14:textId="77777777" w:rsidR="00867CE9" w:rsidRDefault="00867CE9" w:rsidP="00201523">
            <w:pPr>
              <w:rPr>
                <w:b/>
              </w:rPr>
            </w:pPr>
            <w:r>
              <w:rPr>
                <w:b/>
              </w:rPr>
              <w:t>Epost</w:t>
            </w:r>
          </w:p>
        </w:tc>
        <w:tc>
          <w:tcPr>
            <w:tcW w:w="1917" w:type="dxa"/>
            <w:shd w:val="clear" w:color="auto" w:fill="FBE4D5" w:themeFill="accent2" w:themeFillTint="33"/>
          </w:tcPr>
          <w:p w14:paraId="55824202" w14:textId="77777777" w:rsidR="00867CE9" w:rsidRDefault="00867CE9" w:rsidP="00201523">
            <w:pPr>
              <w:rPr>
                <w:b/>
              </w:rPr>
            </w:pPr>
            <w:r>
              <w:rPr>
                <w:b/>
              </w:rPr>
              <w:t>Kommunedirektør</w:t>
            </w:r>
          </w:p>
        </w:tc>
        <w:tc>
          <w:tcPr>
            <w:tcW w:w="2271" w:type="dxa"/>
            <w:shd w:val="clear" w:color="auto" w:fill="FBE4D5" w:themeFill="accent2" w:themeFillTint="33"/>
          </w:tcPr>
          <w:p w14:paraId="012B267D" w14:textId="77777777" w:rsidR="00867CE9" w:rsidRDefault="00867CE9" w:rsidP="00201523">
            <w:pPr>
              <w:rPr>
                <w:b/>
              </w:rPr>
            </w:pPr>
            <w:r>
              <w:rPr>
                <w:b/>
              </w:rPr>
              <w:t>Epost</w:t>
            </w:r>
          </w:p>
        </w:tc>
      </w:tr>
      <w:tr w:rsidR="00867CE9" w14:paraId="161A5507" w14:textId="77777777" w:rsidTr="00201523">
        <w:tc>
          <w:tcPr>
            <w:tcW w:w="1379" w:type="dxa"/>
          </w:tcPr>
          <w:p w14:paraId="40A5D916" w14:textId="77777777" w:rsidR="00867CE9" w:rsidRDefault="00867CE9" w:rsidP="00201523">
            <w:pPr>
              <w:rPr>
                <w:b/>
              </w:rPr>
            </w:pPr>
            <w:r>
              <w:rPr>
                <w:b/>
              </w:rPr>
              <w:t>ORKLAND</w:t>
            </w:r>
          </w:p>
        </w:tc>
        <w:tc>
          <w:tcPr>
            <w:tcW w:w="236" w:type="dxa"/>
          </w:tcPr>
          <w:p w14:paraId="3585F1FE" w14:textId="77777777" w:rsidR="00867CE9" w:rsidRDefault="00867CE9" w:rsidP="00201523">
            <w:pPr>
              <w:rPr>
                <w:b/>
              </w:rPr>
            </w:pPr>
            <w:r w:rsidRPr="009A2B3C">
              <w:rPr>
                <w:b/>
              </w:rPr>
              <w:t>postmottak@</w:t>
            </w:r>
            <w:r>
              <w:rPr>
                <w:b/>
              </w:rPr>
              <w:br/>
            </w:r>
            <w:r w:rsidRPr="009A2B3C">
              <w:rPr>
                <w:b/>
              </w:rPr>
              <w:t>orkland.kommune.no</w:t>
            </w:r>
          </w:p>
        </w:tc>
        <w:tc>
          <w:tcPr>
            <w:tcW w:w="5210" w:type="dxa"/>
          </w:tcPr>
          <w:p w14:paraId="6EA15E4F" w14:textId="77777777" w:rsidR="00867CE9" w:rsidRDefault="00867CE9" w:rsidP="00201523">
            <w:pPr>
              <w:spacing w:after="160" w:line="259" w:lineRule="auto"/>
              <w:rPr>
                <w:b/>
              </w:rPr>
            </w:pPr>
            <w:r>
              <w:rPr>
                <w:rFonts w:eastAsia="Times New Roman"/>
              </w:rPr>
              <w:t>Oddbjørn Bang (SP)</w:t>
            </w:r>
          </w:p>
        </w:tc>
        <w:tc>
          <w:tcPr>
            <w:tcW w:w="2271" w:type="dxa"/>
          </w:tcPr>
          <w:p w14:paraId="3FABF004" w14:textId="77777777" w:rsidR="00867CE9" w:rsidRDefault="00867CE9" w:rsidP="00201523">
            <w:pPr>
              <w:rPr>
                <w:b/>
              </w:rPr>
            </w:pPr>
            <w:proofErr w:type="spellStart"/>
            <w:proofErr w:type="gramStart"/>
            <w:r w:rsidRPr="009A2B3C">
              <w:rPr>
                <w:b/>
              </w:rPr>
              <w:t>oddbjorn.bang</w:t>
            </w:r>
            <w:proofErr w:type="spellEnd"/>
            <w:proofErr w:type="gramEnd"/>
            <w:r w:rsidRPr="009A2B3C">
              <w:rPr>
                <w:b/>
              </w:rPr>
              <w:t>@</w:t>
            </w:r>
            <w:r>
              <w:rPr>
                <w:b/>
              </w:rPr>
              <w:br/>
            </w:r>
            <w:r w:rsidRPr="009A2B3C">
              <w:rPr>
                <w:b/>
              </w:rPr>
              <w:t>orkland.kommune.no</w:t>
            </w:r>
          </w:p>
        </w:tc>
        <w:tc>
          <w:tcPr>
            <w:tcW w:w="1917" w:type="dxa"/>
          </w:tcPr>
          <w:p w14:paraId="422391E9" w14:textId="77777777" w:rsidR="00867CE9" w:rsidRDefault="00867CE9" w:rsidP="00201523">
            <w:pPr>
              <w:rPr>
                <w:rFonts w:eastAsia="Times New Roman"/>
              </w:rPr>
            </w:pPr>
            <w:r>
              <w:rPr>
                <w:rFonts w:eastAsia="Times New Roman"/>
              </w:rPr>
              <w:t>Kommunedirektør:</w:t>
            </w:r>
          </w:p>
          <w:p w14:paraId="69A163EB" w14:textId="77777777" w:rsidR="00867CE9" w:rsidRDefault="00867CE9" w:rsidP="00201523">
            <w:pPr>
              <w:rPr>
                <w:b/>
              </w:rPr>
            </w:pPr>
            <w:r>
              <w:rPr>
                <w:rFonts w:eastAsia="Times New Roman"/>
              </w:rPr>
              <w:t xml:space="preserve">Kristin </w:t>
            </w:r>
            <w:proofErr w:type="spellStart"/>
            <w:r>
              <w:rPr>
                <w:rFonts w:eastAsia="Times New Roman"/>
              </w:rPr>
              <w:t>Gjersvoll</w:t>
            </w:r>
            <w:proofErr w:type="spellEnd"/>
            <w:r>
              <w:rPr>
                <w:rFonts w:eastAsia="Times New Roman"/>
              </w:rPr>
              <w:t xml:space="preserve"> Wangen</w:t>
            </w:r>
          </w:p>
        </w:tc>
        <w:tc>
          <w:tcPr>
            <w:tcW w:w="2271" w:type="dxa"/>
          </w:tcPr>
          <w:p w14:paraId="6F832B20" w14:textId="77777777" w:rsidR="00867CE9" w:rsidRDefault="00867CE9" w:rsidP="00201523">
            <w:pPr>
              <w:rPr>
                <w:b/>
              </w:rPr>
            </w:pPr>
            <w:proofErr w:type="spellStart"/>
            <w:proofErr w:type="gramStart"/>
            <w:r w:rsidRPr="009A2B3C">
              <w:rPr>
                <w:b/>
              </w:rPr>
              <w:t>kristin.wangen</w:t>
            </w:r>
            <w:proofErr w:type="spellEnd"/>
            <w:proofErr w:type="gramEnd"/>
            <w:r w:rsidRPr="009A2B3C">
              <w:rPr>
                <w:b/>
              </w:rPr>
              <w:t>@</w:t>
            </w:r>
            <w:r>
              <w:rPr>
                <w:b/>
              </w:rPr>
              <w:br/>
            </w:r>
            <w:r w:rsidRPr="009A2B3C">
              <w:rPr>
                <w:b/>
              </w:rPr>
              <w:t>orkland.kommune.no</w:t>
            </w:r>
          </w:p>
        </w:tc>
      </w:tr>
      <w:tr w:rsidR="00867CE9" w14:paraId="5C40CC2C" w14:textId="77777777" w:rsidTr="00201523">
        <w:tc>
          <w:tcPr>
            <w:tcW w:w="1379" w:type="dxa"/>
          </w:tcPr>
          <w:p w14:paraId="0B3C9E53" w14:textId="77777777" w:rsidR="00867CE9" w:rsidRPr="00935A97" w:rsidRDefault="00867CE9" w:rsidP="00201523">
            <w:pPr>
              <w:rPr>
                <w:b/>
              </w:rPr>
            </w:pPr>
            <w:r>
              <w:rPr>
                <w:b/>
              </w:rPr>
              <w:t>MELHUS</w:t>
            </w:r>
          </w:p>
        </w:tc>
        <w:tc>
          <w:tcPr>
            <w:tcW w:w="236" w:type="dxa"/>
          </w:tcPr>
          <w:p w14:paraId="2F929325" w14:textId="77777777" w:rsidR="00867CE9" w:rsidRDefault="00867CE9" w:rsidP="00201523">
            <w:pPr>
              <w:rPr>
                <w:b/>
              </w:rPr>
            </w:pPr>
            <w:r w:rsidRPr="009A2B3C">
              <w:rPr>
                <w:b/>
              </w:rPr>
              <w:t>postmottak@</w:t>
            </w:r>
            <w:r>
              <w:rPr>
                <w:b/>
              </w:rPr>
              <w:br/>
            </w:r>
            <w:r w:rsidRPr="009A2B3C">
              <w:rPr>
                <w:b/>
              </w:rPr>
              <w:t>melhus.kommune.no</w:t>
            </w:r>
          </w:p>
        </w:tc>
        <w:tc>
          <w:tcPr>
            <w:tcW w:w="5210" w:type="dxa"/>
          </w:tcPr>
          <w:p w14:paraId="2523C6BD" w14:textId="77777777" w:rsidR="00867CE9" w:rsidRPr="00DD7F76" w:rsidRDefault="00867CE9" w:rsidP="00201523">
            <w:pPr>
              <w:spacing w:after="160" w:line="259" w:lineRule="auto"/>
              <w:rPr>
                <w:rFonts w:eastAsia="Times New Roman"/>
              </w:rPr>
            </w:pPr>
            <w:r>
              <w:rPr>
                <w:rFonts w:eastAsia="Times New Roman"/>
              </w:rPr>
              <w:t xml:space="preserve">Jorid </w:t>
            </w:r>
            <w:proofErr w:type="spellStart"/>
            <w:r>
              <w:rPr>
                <w:rFonts w:eastAsia="Times New Roman"/>
              </w:rPr>
              <w:t>Olia</w:t>
            </w:r>
            <w:proofErr w:type="spellEnd"/>
            <w:r>
              <w:rPr>
                <w:rFonts w:eastAsia="Times New Roman"/>
              </w:rPr>
              <w:t xml:space="preserve"> Jagtøyen (SP)</w:t>
            </w:r>
          </w:p>
        </w:tc>
        <w:tc>
          <w:tcPr>
            <w:tcW w:w="2271" w:type="dxa"/>
          </w:tcPr>
          <w:p w14:paraId="688C0165" w14:textId="77777777" w:rsidR="00867CE9" w:rsidRPr="00935A97" w:rsidRDefault="00867CE9" w:rsidP="00201523">
            <w:pPr>
              <w:rPr>
                <w:b/>
              </w:rPr>
            </w:pPr>
            <w:proofErr w:type="spellStart"/>
            <w:proofErr w:type="gramStart"/>
            <w:r w:rsidRPr="009A2B3C">
              <w:rPr>
                <w:b/>
              </w:rPr>
              <w:t>jorid.oliv</w:t>
            </w:r>
            <w:proofErr w:type="gramEnd"/>
            <w:r w:rsidRPr="009A2B3C">
              <w:rPr>
                <w:b/>
              </w:rPr>
              <w:t>.jagtoyen</w:t>
            </w:r>
            <w:proofErr w:type="spellEnd"/>
            <w:r w:rsidRPr="009A2B3C">
              <w:rPr>
                <w:b/>
              </w:rPr>
              <w:t>@</w:t>
            </w:r>
            <w:r>
              <w:rPr>
                <w:b/>
              </w:rPr>
              <w:br/>
            </w:r>
            <w:r w:rsidRPr="009A2B3C">
              <w:rPr>
                <w:b/>
              </w:rPr>
              <w:t>melhus.kommune.no</w:t>
            </w:r>
          </w:p>
        </w:tc>
        <w:tc>
          <w:tcPr>
            <w:tcW w:w="1917" w:type="dxa"/>
          </w:tcPr>
          <w:p w14:paraId="5E1E7D7F" w14:textId="77777777" w:rsidR="00867CE9" w:rsidRPr="00935A97" w:rsidRDefault="00867CE9" w:rsidP="00201523">
            <w:pPr>
              <w:rPr>
                <w:b/>
              </w:rPr>
            </w:pPr>
            <w:r>
              <w:rPr>
                <w:rFonts w:eastAsia="Times New Roman"/>
              </w:rPr>
              <w:t xml:space="preserve">Kommunedirektør Katrine </w:t>
            </w:r>
            <w:proofErr w:type="spellStart"/>
            <w:r>
              <w:rPr>
                <w:rFonts w:eastAsia="Times New Roman"/>
              </w:rPr>
              <w:t>Lereggen</w:t>
            </w:r>
            <w:proofErr w:type="spellEnd"/>
            <w:r>
              <w:rPr>
                <w:b/>
              </w:rPr>
              <w:t xml:space="preserve"> </w:t>
            </w:r>
          </w:p>
        </w:tc>
        <w:tc>
          <w:tcPr>
            <w:tcW w:w="2271" w:type="dxa"/>
          </w:tcPr>
          <w:p w14:paraId="52C14A00" w14:textId="77777777" w:rsidR="00867CE9" w:rsidRDefault="00867CE9" w:rsidP="00201523">
            <w:pPr>
              <w:rPr>
                <w:b/>
              </w:rPr>
            </w:pPr>
            <w:proofErr w:type="spellStart"/>
            <w:proofErr w:type="gramStart"/>
            <w:r w:rsidRPr="009A2B3C">
              <w:rPr>
                <w:b/>
              </w:rPr>
              <w:t>katrine.lereggen</w:t>
            </w:r>
            <w:proofErr w:type="spellEnd"/>
            <w:proofErr w:type="gramEnd"/>
            <w:r w:rsidRPr="009A2B3C">
              <w:rPr>
                <w:b/>
              </w:rPr>
              <w:t>@</w:t>
            </w:r>
            <w:r>
              <w:rPr>
                <w:b/>
              </w:rPr>
              <w:br/>
            </w:r>
            <w:r w:rsidRPr="009A2B3C">
              <w:rPr>
                <w:b/>
              </w:rPr>
              <w:t>melhus.kommune.no</w:t>
            </w:r>
          </w:p>
        </w:tc>
      </w:tr>
      <w:tr w:rsidR="00867CE9" w14:paraId="19569A2C" w14:textId="77777777" w:rsidTr="00201523">
        <w:tc>
          <w:tcPr>
            <w:tcW w:w="1379" w:type="dxa"/>
          </w:tcPr>
          <w:p w14:paraId="3CE59C96" w14:textId="77777777" w:rsidR="00867CE9" w:rsidRPr="00935A97" w:rsidRDefault="00867CE9" w:rsidP="00201523">
            <w:pPr>
              <w:rPr>
                <w:b/>
              </w:rPr>
            </w:pPr>
            <w:r>
              <w:rPr>
                <w:b/>
              </w:rPr>
              <w:t>TRONDHEIM</w:t>
            </w:r>
          </w:p>
        </w:tc>
        <w:tc>
          <w:tcPr>
            <w:tcW w:w="236" w:type="dxa"/>
          </w:tcPr>
          <w:p w14:paraId="4FB4EFD9" w14:textId="77777777" w:rsidR="00867CE9" w:rsidRDefault="00867CE9" w:rsidP="00201523">
            <w:pPr>
              <w:rPr>
                <w:b/>
              </w:rPr>
            </w:pPr>
            <w:proofErr w:type="spellStart"/>
            <w:proofErr w:type="gramStart"/>
            <w:r w:rsidRPr="00D27959">
              <w:rPr>
                <w:b/>
              </w:rPr>
              <w:t>tk.postmottak</w:t>
            </w:r>
            <w:proofErr w:type="spellEnd"/>
            <w:proofErr w:type="gramEnd"/>
            <w:r w:rsidRPr="00D27959">
              <w:rPr>
                <w:b/>
              </w:rPr>
              <w:t>@</w:t>
            </w:r>
            <w:r>
              <w:rPr>
                <w:b/>
              </w:rPr>
              <w:br/>
            </w:r>
            <w:r w:rsidRPr="00D27959">
              <w:rPr>
                <w:b/>
              </w:rPr>
              <w:t>trondheim.kommune.no</w:t>
            </w:r>
          </w:p>
        </w:tc>
        <w:tc>
          <w:tcPr>
            <w:tcW w:w="5210" w:type="dxa"/>
          </w:tcPr>
          <w:p w14:paraId="6B622B00" w14:textId="77777777" w:rsidR="00867CE9" w:rsidRPr="00935A97" w:rsidRDefault="00867CE9" w:rsidP="00201523">
            <w:pPr>
              <w:spacing w:after="160" w:line="259" w:lineRule="auto"/>
              <w:rPr>
                <w:b/>
              </w:rPr>
            </w:pPr>
            <w:r>
              <w:rPr>
                <w:rFonts w:eastAsia="Times New Roman"/>
              </w:rPr>
              <w:t>Rita Ottervik (AP)</w:t>
            </w:r>
          </w:p>
        </w:tc>
        <w:tc>
          <w:tcPr>
            <w:tcW w:w="2271" w:type="dxa"/>
          </w:tcPr>
          <w:p w14:paraId="301890AB" w14:textId="77777777" w:rsidR="00867CE9" w:rsidRPr="00935A97" w:rsidRDefault="00867CE9" w:rsidP="00201523">
            <w:pPr>
              <w:rPr>
                <w:b/>
              </w:rPr>
            </w:pPr>
            <w:proofErr w:type="spellStart"/>
            <w:proofErr w:type="gramStart"/>
            <w:r w:rsidRPr="00D27959">
              <w:rPr>
                <w:b/>
              </w:rPr>
              <w:t>ordforer.postmottak</w:t>
            </w:r>
            <w:proofErr w:type="spellEnd"/>
            <w:proofErr w:type="gramEnd"/>
            <w:r w:rsidRPr="00D27959">
              <w:rPr>
                <w:b/>
              </w:rPr>
              <w:t>@</w:t>
            </w:r>
            <w:r>
              <w:rPr>
                <w:b/>
              </w:rPr>
              <w:br/>
            </w:r>
            <w:r w:rsidRPr="00D27959">
              <w:rPr>
                <w:b/>
              </w:rPr>
              <w:t>trondheim.kommune.no</w:t>
            </w:r>
          </w:p>
        </w:tc>
        <w:tc>
          <w:tcPr>
            <w:tcW w:w="1917" w:type="dxa"/>
          </w:tcPr>
          <w:p w14:paraId="3972B8BA" w14:textId="77777777" w:rsidR="00867CE9" w:rsidRPr="00935A97" w:rsidRDefault="00867CE9" w:rsidP="00201523">
            <w:pPr>
              <w:rPr>
                <w:b/>
              </w:rPr>
            </w:pPr>
            <w:r>
              <w:rPr>
                <w:rFonts w:eastAsia="Times New Roman"/>
              </w:rPr>
              <w:t>Kommunedirektør Morten Wolden</w:t>
            </w:r>
            <w:r>
              <w:rPr>
                <w:b/>
              </w:rPr>
              <w:t xml:space="preserve"> </w:t>
            </w:r>
          </w:p>
        </w:tc>
        <w:tc>
          <w:tcPr>
            <w:tcW w:w="2271" w:type="dxa"/>
          </w:tcPr>
          <w:p w14:paraId="012591CA" w14:textId="77777777" w:rsidR="00867CE9" w:rsidRDefault="00867CE9" w:rsidP="00201523">
            <w:pPr>
              <w:rPr>
                <w:b/>
              </w:rPr>
            </w:pPr>
            <w:proofErr w:type="spellStart"/>
            <w:proofErr w:type="gramStart"/>
            <w:r w:rsidRPr="00D27959">
              <w:rPr>
                <w:b/>
              </w:rPr>
              <w:t>kommunedirektor.postmottak</w:t>
            </w:r>
            <w:proofErr w:type="spellEnd"/>
            <w:proofErr w:type="gramEnd"/>
            <w:r w:rsidRPr="00D27959">
              <w:rPr>
                <w:b/>
              </w:rPr>
              <w:t>@</w:t>
            </w:r>
            <w:r>
              <w:rPr>
                <w:b/>
              </w:rPr>
              <w:br/>
            </w:r>
            <w:r w:rsidRPr="00D27959">
              <w:rPr>
                <w:b/>
              </w:rPr>
              <w:t>trondheim.kommune.no</w:t>
            </w:r>
          </w:p>
        </w:tc>
      </w:tr>
      <w:tr w:rsidR="00867CE9" w14:paraId="3B4BE309" w14:textId="77777777" w:rsidTr="00201523">
        <w:tc>
          <w:tcPr>
            <w:tcW w:w="1379" w:type="dxa"/>
          </w:tcPr>
          <w:p w14:paraId="2A654EC5" w14:textId="77777777" w:rsidR="00867CE9" w:rsidRPr="00935A97" w:rsidRDefault="00867CE9" w:rsidP="00201523">
            <w:pPr>
              <w:rPr>
                <w:b/>
              </w:rPr>
            </w:pPr>
            <w:r>
              <w:rPr>
                <w:b/>
              </w:rPr>
              <w:t>INDRE FOSEN</w:t>
            </w:r>
          </w:p>
        </w:tc>
        <w:tc>
          <w:tcPr>
            <w:tcW w:w="236" w:type="dxa"/>
          </w:tcPr>
          <w:p w14:paraId="0B8BB72B" w14:textId="77777777" w:rsidR="00867CE9" w:rsidRDefault="00867CE9" w:rsidP="00201523">
            <w:pPr>
              <w:rPr>
                <w:b/>
              </w:rPr>
            </w:pPr>
            <w:r>
              <w:rPr>
                <w:b/>
              </w:rPr>
              <w:t>Kun kontaktskjema</w:t>
            </w:r>
          </w:p>
        </w:tc>
        <w:tc>
          <w:tcPr>
            <w:tcW w:w="5210" w:type="dxa"/>
          </w:tcPr>
          <w:p w14:paraId="09FEB56B" w14:textId="77777777" w:rsidR="00867CE9" w:rsidRPr="00935A97" w:rsidRDefault="00867CE9" w:rsidP="00201523">
            <w:pPr>
              <w:spacing w:after="160" w:line="259" w:lineRule="auto"/>
              <w:rPr>
                <w:b/>
              </w:rPr>
            </w:pPr>
            <w:r>
              <w:rPr>
                <w:rFonts w:eastAsia="Times New Roman"/>
              </w:rPr>
              <w:t xml:space="preserve">Bjørnar </w:t>
            </w:r>
            <w:proofErr w:type="spellStart"/>
            <w:r>
              <w:rPr>
                <w:rFonts w:eastAsia="Times New Roman"/>
              </w:rPr>
              <w:t>Buhaug</w:t>
            </w:r>
            <w:proofErr w:type="spellEnd"/>
            <w:r>
              <w:rPr>
                <w:rFonts w:eastAsia="Times New Roman"/>
              </w:rPr>
              <w:t xml:space="preserve"> (SP) (Sykemeldt) - Harald Fagervold varaordfører</w:t>
            </w:r>
          </w:p>
        </w:tc>
        <w:tc>
          <w:tcPr>
            <w:tcW w:w="2271" w:type="dxa"/>
          </w:tcPr>
          <w:p w14:paraId="0B827BF7" w14:textId="77777777" w:rsidR="00867CE9" w:rsidRPr="00935A97" w:rsidRDefault="00867CE9" w:rsidP="00201523">
            <w:pPr>
              <w:rPr>
                <w:b/>
              </w:rPr>
            </w:pPr>
            <w:proofErr w:type="spellStart"/>
            <w:proofErr w:type="gramStart"/>
            <w:r w:rsidRPr="009A2B3C">
              <w:rPr>
                <w:b/>
              </w:rPr>
              <w:t>bjornar.buhaug</w:t>
            </w:r>
            <w:proofErr w:type="spellEnd"/>
            <w:proofErr w:type="gramEnd"/>
            <w:r w:rsidRPr="009A2B3C">
              <w:rPr>
                <w:b/>
              </w:rPr>
              <w:t>@</w:t>
            </w:r>
            <w:r>
              <w:rPr>
                <w:b/>
              </w:rPr>
              <w:br/>
            </w:r>
            <w:r w:rsidRPr="009A2B3C">
              <w:rPr>
                <w:b/>
              </w:rPr>
              <w:t>indrefosen.kommune.no</w:t>
            </w:r>
          </w:p>
        </w:tc>
        <w:tc>
          <w:tcPr>
            <w:tcW w:w="1917" w:type="dxa"/>
          </w:tcPr>
          <w:p w14:paraId="27DA6366" w14:textId="77777777" w:rsidR="00867CE9" w:rsidRPr="00DD7F76" w:rsidRDefault="00867CE9" w:rsidP="00201523">
            <w:pPr>
              <w:rPr>
                <w:b/>
              </w:rPr>
            </w:pPr>
            <w:r>
              <w:rPr>
                <w:rFonts w:eastAsia="Times New Roman"/>
              </w:rPr>
              <w:t xml:space="preserve">Kommunedirektør </w:t>
            </w:r>
            <w:proofErr w:type="spellStart"/>
            <w:r>
              <w:rPr>
                <w:rFonts w:eastAsia="Times New Roman"/>
              </w:rPr>
              <w:t>Mjøsund</w:t>
            </w:r>
            <w:proofErr w:type="spellEnd"/>
          </w:p>
        </w:tc>
        <w:tc>
          <w:tcPr>
            <w:tcW w:w="2271" w:type="dxa"/>
          </w:tcPr>
          <w:p w14:paraId="002405C8" w14:textId="77777777" w:rsidR="00867CE9" w:rsidRDefault="00867CE9" w:rsidP="00201523">
            <w:pPr>
              <w:rPr>
                <w:b/>
              </w:rPr>
            </w:pPr>
            <w:proofErr w:type="spellStart"/>
            <w:proofErr w:type="gramStart"/>
            <w:r w:rsidRPr="00FA5CC9">
              <w:rPr>
                <w:b/>
              </w:rPr>
              <w:t>kjetil.mjosund</w:t>
            </w:r>
            <w:proofErr w:type="spellEnd"/>
            <w:proofErr w:type="gramEnd"/>
            <w:r w:rsidRPr="00FA5CC9">
              <w:rPr>
                <w:b/>
              </w:rPr>
              <w:t>@</w:t>
            </w:r>
          </w:p>
          <w:p w14:paraId="00FE6A97" w14:textId="77777777" w:rsidR="00867CE9" w:rsidRDefault="00867CE9" w:rsidP="00201523">
            <w:pPr>
              <w:rPr>
                <w:b/>
              </w:rPr>
            </w:pPr>
            <w:r w:rsidRPr="00FA5CC9">
              <w:rPr>
                <w:b/>
              </w:rPr>
              <w:t>indrefosen.kommune.no</w:t>
            </w:r>
          </w:p>
        </w:tc>
      </w:tr>
      <w:tr w:rsidR="00867CE9" w14:paraId="5F09FB0C" w14:textId="77777777" w:rsidTr="00201523">
        <w:tc>
          <w:tcPr>
            <w:tcW w:w="1379" w:type="dxa"/>
          </w:tcPr>
          <w:p w14:paraId="69519500" w14:textId="77777777" w:rsidR="00867CE9" w:rsidRPr="00935A97" w:rsidRDefault="00867CE9" w:rsidP="00201523">
            <w:pPr>
              <w:rPr>
                <w:b/>
              </w:rPr>
            </w:pPr>
            <w:r>
              <w:rPr>
                <w:b/>
              </w:rPr>
              <w:t>ØRLAND</w:t>
            </w:r>
          </w:p>
        </w:tc>
        <w:tc>
          <w:tcPr>
            <w:tcW w:w="236" w:type="dxa"/>
          </w:tcPr>
          <w:p w14:paraId="79CE1BCE" w14:textId="77777777" w:rsidR="00867CE9" w:rsidRDefault="00867CE9" w:rsidP="00201523">
            <w:pPr>
              <w:rPr>
                <w:b/>
              </w:rPr>
            </w:pPr>
            <w:r w:rsidRPr="00FA5CC9">
              <w:rPr>
                <w:b/>
              </w:rPr>
              <w:t>postmottak@</w:t>
            </w:r>
            <w:r>
              <w:rPr>
                <w:b/>
              </w:rPr>
              <w:br/>
            </w:r>
            <w:r w:rsidRPr="00FA5CC9">
              <w:rPr>
                <w:b/>
              </w:rPr>
              <w:t>orland.kommune.no</w:t>
            </w:r>
          </w:p>
        </w:tc>
        <w:tc>
          <w:tcPr>
            <w:tcW w:w="5210" w:type="dxa"/>
          </w:tcPr>
          <w:p w14:paraId="730DA2DF" w14:textId="77777777" w:rsidR="00867CE9" w:rsidRPr="00935A97" w:rsidRDefault="00867CE9" w:rsidP="00201523">
            <w:pPr>
              <w:rPr>
                <w:b/>
              </w:rPr>
            </w:pPr>
            <w:proofErr w:type="spellStart"/>
            <w:r>
              <w:rPr>
                <w:rFonts w:eastAsia="Times New Roman"/>
              </w:rPr>
              <w:t>Ogne</w:t>
            </w:r>
            <w:proofErr w:type="spellEnd"/>
            <w:r>
              <w:rPr>
                <w:rFonts w:eastAsia="Times New Roman"/>
              </w:rPr>
              <w:t xml:space="preserve"> </w:t>
            </w:r>
            <w:proofErr w:type="spellStart"/>
            <w:r>
              <w:rPr>
                <w:rFonts w:eastAsia="Times New Roman"/>
              </w:rPr>
              <w:t>Undertun</w:t>
            </w:r>
            <w:proofErr w:type="spellEnd"/>
            <w:r>
              <w:rPr>
                <w:rFonts w:eastAsia="Times New Roman"/>
              </w:rPr>
              <w:t xml:space="preserve"> (AP) </w:t>
            </w:r>
          </w:p>
        </w:tc>
        <w:tc>
          <w:tcPr>
            <w:tcW w:w="2271" w:type="dxa"/>
          </w:tcPr>
          <w:p w14:paraId="6D2E3AB9" w14:textId="77777777" w:rsidR="00867CE9" w:rsidRPr="00935A97" w:rsidRDefault="00867CE9" w:rsidP="00201523">
            <w:pPr>
              <w:rPr>
                <w:b/>
              </w:rPr>
            </w:pPr>
            <w:proofErr w:type="spellStart"/>
            <w:proofErr w:type="gramStart"/>
            <w:r w:rsidRPr="00FA5CC9">
              <w:rPr>
                <w:b/>
              </w:rPr>
              <w:t>ogne.undertun</w:t>
            </w:r>
            <w:proofErr w:type="spellEnd"/>
            <w:proofErr w:type="gramEnd"/>
            <w:r w:rsidRPr="00FA5CC9">
              <w:rPr>
                <w:b/>
              </w:rPr>
              <w:t>@</w:t>
            </w:r>
            <w:r>
              <w:rPr>
                <w:b/>
              </w:rPr>
              <w:br/>
            </w:r>
            <w:r w:rsidRPr="00FA5CC9">
              <w:rPr>
                <w:b/>
              </w:rPr>
              <w:t>orland.kommune.no</w:t>
            </w:r>
          </w:p>
        </w:tc>
        <w:tc>
          <w:tcPr>
            <w:tcW w:w="1917" w:type="dxa"/>
          </w:tcPr>
          <w:p w14:paraId="218FB2D6" w14:textId="77777777" w:rsidR="00867CE9" w:rsidRPr="00935A97" w:rsidRDefault="00867CE9" w:rsidP="00201523">
            <w:pPr>
              <w:rPr>
                <w:b/>
              </w:rPr>
            </w:pPr>
            <w:r>
              <w:rPr>
                <w:rFonts w:eastAsia="Times New Roman"/>
              </w:rPr>
              <w:t xml:space="preserve">Kommunedirektør Marit </w:t>
            </w:r>
            <w:proofErr w:type="spellStart"/>
            <w:r>
              <w:rPr>
                <w:rFonts w:eastAsia="Times New Roman"/>
              </w:rPr>
              <w:t>Knutshaug</w:t>
            </w:r>
            <w:proofErr w:type="spellEnd"/>
            <w:r>
              <w:rPr>
                <w:rFonts w:eastAsia="Times New Roman"/>
              </w:rPr>
              <w:t xml:space="preserve"> Ervik </w:t>
            </w:r>
          </w:p>
        </w:tc>
        <w:tc>
          <w:tcPr>
            <w:tcW w:w="2271" w:type="dxa"/>
          </w:tcPr>
          <w:p w14:paraId="20CC7750" w14:textId="77777777" w:rsidR="00867CE9" w:rsidRDefault="00867CE9" w:rsidP="00201523">
            <w:pPr>
              <w:rPr>
                <w:b/>
              </w:rPr>
            </w:pPr>
            <w:proofErr w:type="spellStart"/>
            <w:proofErr w:type="gramStart"/>
            <w:r w:rsidRPr="00FA5CC9">
              <w:rPr>
                <w:b/>
              </w:rPr>
              <w:t>marit.ervik</w:t>
            </w:r>
            <w:proofErr w:type="spellEnd"/>
            <w:proofErr w:type="gramEnd"/>
            <w:r w:rsidRPr="00FA5CC9">
              <w:rPr>
                <w:b/>
              </w:rPr>
              <w:t>@</w:t>
            </w:r>
            <w:r>
              <w:rPr>
                <w:b/>
              </w:rPr>
              <w:br/>
            </w:r>
            <w:r w:rsidRPr="00FA5CC9">
              <w:rPr>
                <w:b/>
              </w:rPr>
              <w:t>orland.kommune.no</w:t>
            </w:r>
          </w:p>
        </w:tc>
      </w:tr>
      <w:tr w:rsidR="00867CE9" w14:paraId="461CE8CF" w14:textId="77777777" w:rsidTr="00201523">
        <w:tc>
          <w:tcPr>
            <w:tcW w:w="1379" w:type="dxa"/>
          </w:tcPr>
          <w:p w14:paraId="1CF0E409" w14:textId="77777777" w:rsidR="00867CE9" w:rsidRPr="00935A97" w:rsidRDefault="00867CE9" w:rsidP="00201523">
            <w:pPr>
              <w:rPr>
                <w:b/>
              </w:rPr>
            </w:pPr>
            <w:r>
              <w:rPr>
                <w:b/>
              </w:rPr>
              <w:t>ÅFJORD</w:t>
            </w:r>
          </w:p>
        </w:tc>
        <w:tc>
          <w:tcPr>
            <w:tcW w:w="236" w:type="dxa"/>
          </w:tcPr>
          <w:p w14:paraId="6068FD97" w14:textId="77777777" w:rsidR="00867CE9" w:rsidRDefault="00867CE9" w:rsidP="00201523">
            <w:pPr>
              <w:rPr>
                <w:b/>
              </w:rPr>
            </w:pPr>
            <w:r w:rsidRPr="00FF2342">
              <w:rPr>
                <w:b/>
              </w:rPr>
              <w:t>postmottak@</w:t>
            </w:r>
            <w:r>
              <w:rPr>
                <w:b/>
              </w:rPr>
              <w:br/>
            </w:r>
            <w:r w:rsidRPr="00FF2342">
              <w:rPr>
                <w:b/>
              </w:rPr>
              <w:t>afjord.kommune.no</w:t>
            </w:r>
          </w:p>
        </w:tc>
        <w:tc>
          <w:tcPr>
            <w:tcW w:w="5210" w:type="dxa"/>
          </w:tcPr>
          <w:p w14:paraId="36D57F45" w14:textId="77777777" w:rsidR="00867CE9" w:rsidRPr="00935A97" w:rsidRDefault="00867CE9" w:rsidP="00201523">
            <w:pPr>
              <w:rPr>
                <w:b/>
              </w:rPr>
            </w:pPr>
            <w:r>
              <w:rPr>
                <w:rFonts w:eastAsia="Times New Roman"/>
              </w:rPr>
              <w:t>Vibeke Stjern</w:t>
            </w:r>
            <w:r>
              <w:rPr>
                <w:rFonts w:eastAsia="Times New Roman"/>
              </w:rPr>
              <w:br/>
              <w:t xml:space="preserve">Kommunedirektør: </w:t>
            </w:r>
          </w:p>
        </w:tc>
        <w:tc>
          <w:tcPr>
            <w:tcW w:w="2271" w:type="dxa"/>
          </w:tcPr>
          <w:p w14:paraId="378045BF" w14:textId="77777777" w:rsidR="00867CE9" w:rsidRPr="00935A97" w:rsidRDefault="00867CE9" w:rsidP="00201523">
            <w:pPr>
              <w:rPr>
                <w:b/>
              </w:rPr>
            </w:pPr>
            <w:proofErr w:type="spellStart"/>
            <w:proofErr w:type="gramStart"/>
            <w:r w:rsidRPr="00FF2342">
              <w:rPr>
                <w:b/>
              </w:rPr>
              <w:t>vibeke.stjern</w:t>
            </w:r>
            <w:proofErr w:type="spellEnd"/>
            <w:proofErr w:type="gramEnd"/>
            <w:r w:rsidRPr="00FF2342">
              <w:rPr>
                <w:b/>
              </w:rPr>
              <w:t>@</w:t>
            </w:r>
            <w:r>
              <w:rPr>
                <w:b/>
              </w:rPr>
              <w:br/>
            </w:r>
            <w:r w:rsidRPr="00FF2342">
              <w:rPr>
                <w:b/>
              </w:rPr>
              <w:t>afjord.kommune.no</w:t>
            </w:r>
          </w:p>
        </w:tc>
        <w:tc>
          <w:tcPr>
            <w:tcW w:w="1917" w:type="dxa"/>
          </w:tcPr>
          <w:p w14:paraId="4F007565" w14:textId="77777777" w:rsidR="00867CE9" w:rsidRPr="00935A97" w:rsidRDefault="00867CE9" w:rsidP="00201523">
            <w:pPr>
              <w:rPr>
                <w:b/>
              </w:rPr>
            </w:pPr>
            <w:r>
              <w:rPr>
                <w:rFonts w:eastAsia="Times New Roman"/>
              </w:rPr>
              <w:t>Kommunedirektør Per Johansen</w:t>
            </w:r>
          </w:p>
        </w:tc>
        <w:tc>
          <w:tcPr>
            <w:tcW w:w="2271" w:type="dxa"/>
          </w:tcPr>
          <w:p w14:paraId="5FA488B1" w14:textId="77777777" w:rsidR="00867CE9" w:rsidRDefault="00867CE9" w:rsidP="00201523">
            <w:pPr>
              <w:rPr>
                <w:b/>
              </w:rPr>
            </w:pPr>
            <w:proofErr w:type="spellStart"/>
            <w:proofErr w:type="gramStart"/>
            <w:r w:rsidRPr="00FF2342">
              <w:rPr>
                <w:b/>
              </w:rPr>
              <w:t>per.johansen</w:t>
            </w:r>
            <w:proofErr w:type="spellEnd"/>
            <w:proofErr w:type="gramEnd"/>
            <w:r w:rsidRPr="00FF2342">
              <w:rPr>
                <w:b/>
              </w:rPr>
              <w:t>@</w:t>
            </w:r>
            <w:r>
              <w:rPr>
                <w:b/>
              </w:rPr>
              <w:br/>
            </w:r>
            <w:r w:rsidRPr="00FF2342">
              <w:rPr>
                <w:b/>
              </w:rPr>
              <w:t>afjord.kommune.no</w:t>
            </w:r>
          </w:p>
        </w:tc>
      </w:tr>
      <w:tr w:rsidR="00867CE9" w14:paraId="410AB31F" w14:textId="77777777" w:rsidTr="00201523">
        <w:tc>
          <w:tcPr>
            <w:tcW w:w="1379" w:type="dxa"/>
          </w:tcPr>
          <w:p w14:paraId="5E1C265D" w14:textId="77777777" w:rsidR="00867CE9" w:rsidRPr="00935A97" w:rsidRDefault="00867CE9" w:rsidP="00201523">
            <w:pPr>
              <w:rPr>
                <w:b/>
              </w:rPr>
            </w:pPr>
            <w:r>
              <w:rPr>
                <w:b/>
              </w:rPr>
              <w:t>HEIM</w:t>
            </w:r>
          </w:p>
        </w:tc>
        <w:tc>
          <w:tcPr>
            <w:tcW w:w="236" w:type="dxa"/>
          </w:tcPr>
          <w:p w14:paraId="78F89D77" w14:textId="77777777" w:rsidR="00867CE9" w:rsidRDefault="00867CE9" w:rsidP="00201523">
            <w:pPr>
              <w:rPr>
                <w:b/>
              </w:rPr>
            </w:pPr>
            <w:r w:rsidRPr="00F47B45">
              <w:rPr>
                <w:b/>
              </w:rPr>
              <w:t>post@</w:t>
            </w:r>
            <w:r>
              <w:rPr>
                <w:b/>
              </w:rPr>
              <w:br/>
            </w:r>
            <w:r w:rsidRPr="00F47B45">
              <w:rPr>
                <w:b/>
              </w:rPr>
              <w:t>heim.kommune.no</w:t>
            </w:r>
          </w:p>
        </w:tc>
        <w:tc>
          <w:tcPr>
            <w:tcW w:w="5210" w:type="dxa"/>
          </w:tcPr>
          <w:p w14:paraId="74BDDCB5" w14:textId="77777777" w:rsidR="00867CE9" w:rsidRPr="00935A97" w:rsidRDefault="00867CE9" w:rsidP="00201523">
            <w:pPr>
              <w:spacing w:after="160" w:line="259" w:lineRule="auto"/>
              <w:rPr>
                <w:b/>
              </w:rPr>
            </w:pPr>
            <w:r>
              <w:rPr>
                <w:rFonts w:eastAsia="Times New Roman"/>
              </w:rPr>
              <w:t>Odd Jarle Svanem (SP)</w:t>
            </w:r>
          </w:p>
        </w:tc>
        <w:tc>
          <w:tcPr>
            <w:tcW w:w="2271" w:type="dxa"/>
          </w:tcPr>
          <w:p w14:paraId="32C8FCF9" w14:textId="77777777" w:rsidR="00867CE9" w:rsidRPr="00935A97" w:rsidRDefault="00867CE9" w:rsidP="00201523">
            <w:pPr>
              <w:rPr>
                <w:b/>
              </w:rPr>
            </w:pPr>
            <w:proofErr w:type="spellStart"/>
            <w:proofErr w:type="gramStart"/>
            <w:r w:rsidRPr="00F47B45">
              <w:rPr>
                <w:b/>
              </w:rPr>
              <w:t>odd.svanem</w:t>
            </w:r>
            <w:proofErr w:type="spellEnd"/>
            <w:proofErr w:type="gramEnd"/>
            <w:r w:rsidRPr="00F47B45">
              <w:rPr>
                <w:b/>
              </w:rPr>
              <w:t>@</w:t>
            </w:r>
            <w:r>
              <w:rPr>
                <w:b/>
              </w:rPr>
              <w:br/>
            </w:r>
            <w:r w:rsidRPr="00F47B45">
              <w:rPr>
                <w:b/>
              </w:rPr>
              <w:t>heim.kommune.no</w:t>
            </w:r>
          </w:p>
        </w:tc>
        <w:tc>
          <w:tcPr>
            <w:tcW w:w="1917" w:type="dxa"/>
          </w:tcPr>
          <w:p w14:paraId="639DA19D" w14:textId="77777777" w:rsidR="00867CE9" w:rsidRPr="00935A97" w:rsidRDefault="00867CE9" w:rsidP="00201523">
            <w:pPr>
              <w:rPr>
                <w:b/>
              </w:rPr>
            </w:pPr>
            <w:r>
              <w:rPr>
                <w:rFonts w:eastAsia="Times New Roman"/>
              </w:rPr>
              <w:t>Kommunedirektør Ola Morten Teigen</w:t>
            </w:r>
            <w:r>
              <w:rPr>
                <w:b/>
              </w:rPr>
              <w:t xml:space="preserve"> </w:t>
            </w:r>
          </w:p>
        </w:tc>
        <w:tc>
          <w:tcPr>
            <w:tcW w:w="2271" w:type="dxa"/>
          </w:tcPr>
          <w:p w14:paraId="314DF6FA" w14:textId="77777777" w:rsidR="00867CE9" w:rsidRDefault="00867CE9" w:rsidP="00201523">
            <w:pPr>
              <w:rPr>
                <w:b/>
              </w:rPr>
            </w:pPr>
            <w:proofErr w:type="spellStart"/>
            <w:proofErr w:type="gramStart"/>
            <w:r w:rsidRPr="00AA24A9">
              <w:rPr>
                <w:b/>
              </w:rPr>
              <w:t>ola.teigen</w:t>
            </w:r>
            <w:proofErr w:type="spellEnd"/>
            <w:proofErr w:type="gramEnd"/>
            <w:r w:rsidRPr="00AA24A9">
              <w:rPr>
                <w:b/>
              </w:rPr>
              <w:t>@</w:t>
            </w:r>
          </w:p>
          <w:p w14:paraId="1708A0BA" w14:textId="77777777" w:rsidR="00867CE9" w:rsidRDefault="00867CE9" w:rsidP="00201523">
            <w:pPr>
              <w:rPr>
                <w:b/>
              </w:rPr>
            </w:pPr>
            <w:r w:rsidRPr="00AA24A9">
              <w:rPr>
                <w:b/>
              </w:rPr>
              <w:t>heim.kommune.no</w:t>
            </w:r>
          </w:p>
        </w:tc>
      </w:tr>
      <w:tr w:rsidR="00867CE9" w14:paraId="3A213E77" w14:textId="77777777" w:rsidTr="00201523">
        <w:tc>
          <w:tcPr>
            <w:tcW w:w="1379" w:type="dxa"/>
          </w:tcPr>
          <w:p w14:paraId="528684E7" w14:textId="77777777" w:rsidR="00867CE9" w:rsidRPr="00935A97" w:rsidRDefault="00867CE9" w:rsidP="00201523">
            <w:pPr>
              <w:rPr>
                <w:b/>
              </w:rPr>
            </w:pPr>
            <w:r>
              <w:rPr>
                <w:b/>
              </w:rPr>
              <w:t>OPPDAL</w:t>
            </w:r>
          </w:p>
        </w:tc>
        <w:tc>
          <w:tcPr>
            <w:tcW w:w="236" w:type="dxa"/>
          </w:tcPr>
          <w:p w14:paraId="0DA56731" w14:textId="77777777" w:rsidR="00867CE9" w:rsidRDefault="00867CE9" w:rsidP="00201523">
            <w:pPr>
              <w:rPr>
                <w:b/>
              </w:rPr>
            </w:pPr>
            <w:r w:rsidRPr="00F47B45">
              <w:rPr>
                <w:b/>
              </w:rPr>
              <w:t>post@</w:t>
            </w:r>
            <w:r>
              <w:rPr>
                <w:b/>
              </w:rPr>
              <w:br/>
            </w:r>
            <w:r w:rsidRPr="00F47B45">
              <w:rPr>
                <w:b/>
              </w:rPr>
              <w:t>oppdal.kommune.no</w:t>
            </w:r>
          </w:p>
        </w:tc>
        <w:tc>
          <w:tcPr>
            <w:tcW w:w="5210" w:type="dxa"/>
          </w:tcPr>
          <w:p w14:paraId="1D746B0A" w14:textId="77777777" w:rsidR="00867CE9" w:rsidRPr="00935A97" w:rsidRDefault="00867CE9" w:rsidP="00201523">
            <w:pPr>
              <w:spacing w:after="160" w:line="259" w:lineRule="auto"/>
              <w:rPr>
                <w:b/>
              </w:rPr>
            </w:pPr>
            <w:r>
              <w:rPr>
                <w:rFonts w:eastAsia="Times New Roman"/>
              </w:rPr>
              <w:t xml:space="preserve">Geir Arild </w:t>
            </w:r>
            <w:proofErr w:type="spellStart"/>
            <w:r>
              <w:rPr>
                <w:rFonts w:eastAsia="Times New Roman"/>
              </w:rPr>
              <w:t>Espnes</w:t>
            </w:r>
            <w:proofErr w:type="spellEnd"/>
            <w:r>
              <w:rPr>
                <w:rFonts w:eastAsia="Times New Roman"/>
              </w:rPr>
              <w:t xml:space="preserve"> (SP)</w:t>
            </w:r>
          </w:p>
        </w:tc>
        <w:tc>
          <w:tcPr>
            <w:tcW w:w="2271" w:type="dxa"/>
          </w:tcPr>
          <w:p w14:paraId="163B26DE" w14:textId="77777777" w:rsidR="00867CE9" w:rsidRPr="00935A97" w:rsidRDefault="00867CE9" w:rsidP="00201523">
            <w:pPr>
              <w:rPr>
                <w:b/>
              </w:rPr>
            </w:pPr>
            <w:proofErr w:type="spellStart"/>
            <w:proofErr w:type="gramStart"/>
            <w:r w:rsidRPr="00F47B45">
              <w:rPr>
                <w:b/>
              </w:rPr>
              <w:t>geir.espnes</w:t>
            </w:r>
            <w:proofErr w:type="spellEnd"/>
            <w:proofErr w:type="gramEnd"/>
            <w:r w:rsidRPr="00F47B45">
              <w:rPr>
                <w:b/>
              </w:rPr>
              <w:t>@</w:t>
            </w:r>
            <w:r>
              <w:rPr>
                <w:b/>
              </w:rPr>
              <w:br/>
            </w:r>
            <w:r w:rsidRPr="00F47B45">
              <w:rPr>
                <w:b/>
              </w:rPr>
              <w:t>oppdal.kommune.no</w:t>
            </w:r>
          </w:p>
        </w:tc>
        <w:tc>
          <w:tcPr>
            <w:tcW w:w="1917" w:type="dxa"/>
          </w:tcPr>
          <w:p w14:paraId="764ECA04" w14:textId="77777777" w:rsidR="00867CE9" w:rsidRPr="00935A97" w:rsidRDefault="00867CE9" w:rsidP="00201523">
            <w:pPr>
              <w:rPr>
                <w:b/>
              </w:rPr>
            </w:pPr>
            <w:r>
              <w:rPr>
                <w:rFonts w:eastAsia="Times New Roman"/>
              </w:rPr>
              <w:t>Kommunedirektør: Ole Bjørn Moen</w:t>
            </w:r>
            <w:r>
              <w:rPr>
                <w:b/>
              </w:rPr>
              <w:t xml:space="preserve"> </w:t>
            </w:r>
          </w:p>
        </w:tc>
        <w:tc>
          <w:tcPr>
            <w:tcW w:w="2271" w:type="dxa"/>
          </w:tcPr>
          <w:p w14:paraId="47A90492" w14:textId="77777777" w:rsidR="00867CE9" w:rsidRDefault="00867CE9" w:rsidP="00201523">
            <w:pPr>
              <w:rPr>
                <w:b/>
              </w:rPr>
            </w:pPr>
            <w:proofErr w:type="spellStart"/>
            <w:proofErr w:type="gramStart"/>
            <w:r w:rsidRPr="00F47B45">
              <w:rPr>
                <w:b/>
              </w:rPr>
              <w:t>olebjorn.moen</w:t>
            </w:r>
            <w:proofErr w:type="spellEnd"/>
            <w:proofErr w:type="gramEnd"/>
            <w:r w:rsidRPr="00F47B45">
              <w:rPr>
                <w:b/>
              </w:rPr>
              <w:t>@</w:t>
            </w:r>
            <w:r>
              <w:rPr>
                <w:b/>
              </w:rPr>
              <w:br/>
            </w:r>
            <w:r w:rsidRPr="00F47B45">
              <w:rPr>
                <w:b/>
              </w:rPr>
              <w:t>oppdal.kommune.no</w:t>
            </w:r>
          </w:p>
        </w:tc>
      </w:tr>
      <w:tr w:rsidR="00867CE9" w14:paraId="525CF4DE" w14:textId="77777777" w:rsidTr="00201523">
        <w:tc>
          <w:tcPr>
            <w:tcW w:w="1379" w:type="dxa"/>
          </w:tcPr>
          <w:p w14:paraId="28662483" w14:textId="77777777" w:rsidR="00867CE9" w:rsidRPr="00935A97" w:rsidRDefault="00867CE9" w:rsidP="00201523">
            <w:pPr>
              <w:rPr>
                <w:b/>
              </w:rPr>
            </w:pPr>
            <w:r>
              <w:rPr>
                <w:b/>
              </w:rPr>
              <w:t>MIDTRE GAULDAL</w:t>
            </w:r>
          </w:p>
        </w:tc>
        <w:tc>
          <w:tcPr>
            <w:tcW w:w="236" w:type="dxa"/>
          </w:tcPr>
          <w:p w14:paraId="719381CA" w14:textId="77777777" w:rsidR="00867CE9" w:rsidRDefault="00867CE9" w:rsidP="00201523">
            <w:pPr>
              <w:rPr>
                <w:b/>
              </w:rPr>
            </w:pPr>
            <w:r w:rsidRPr="00123976">
              <w:rPr>
                <w:b/>
              </w:rPr>
              <w:t>postmottak@mgk.no</w:t>
            </w:r>
          </w:p>
        </w:tc>
        <w:tc>
          <w:tcPr>
            <w:tcW w:w="5210" w:type="dxa"/>
          </w:tcPr>
          <w:p w14:paraId="42E7182C" w14:textId="77777777" w:rsidR="00867CE9" w:rsidRPr="00935A97" w:rsidRDefault="00867CE9" w:rsidP="00201523">
            <w:pPr>
              <w:spacing w:after="160" w:line="259" w:lineRule="auto"/>
              <w:rPr>
                <w:b/>
              </w:rPr>
            </w:pPr>
            <w:r>
              <w:rPr>
                <w:rFonts w:eastAsia="Times New Roman"/>
              </w:rPr>
              <w:t>Sivert Moen (SP)</w:t>
            </w:r>
          </w:p>
        </w:tc>
        <w:tc>
          <w:tcPr>
            <w:tcW w:w="2271" w:type="dxa"/>
          </w:tcPr>
          <w:p w14:paraId="36971824" w14:textId="77777777" w:rsidR="00867CE9" w:rsidRPr="00935A97" w:rsidRDefault="00867CE9" w:rsidP="00201523">
            <w:pPr>
              <w:rPr>
                <w:b/>
              </w:rPr>
            </w:pPr>
            <w:r w:rsidRPr="00123976">
              <w:rPr>
                <w:b/>
              </w:rPr>
              <w:t>sivmoe@mgk.no</w:t>
            </w:r>
          </w:p>
        </w:tc>
        <w:tc>
          <w:tcPr>
            <w:tcW w:w="1917" w:type="dxa"/>
          </w:tcPr>
          <w:p w14:paraId="5D85F3D8" w14:textId="77777777" w:rsidR="00867CE9" w:rsidRPr="00935A97" w:rsidRDefault="00867CE9" w:rsidP="00201523">
            <w:pPr>
              <w:rPr>
                <w:b/>
              </w:rPr>
            </w:pPr>
            <w:r>
              <w:rPr>
                <w:rFonts w:eastAsia="Times New Roman"/>
              </w:rPr>
              <w:t>Kommunedirektør: Alf-Petter Tenfjord</w:t>
            </w:r>
            <w:r>
              <w:rPr>
                <w:b/>
              </w:rPr>
              <w:t xml:space="preserve"> </w:t>
            </w:r>
          </w:p>
        </w:tc>
        <w:tc>
          <w:tcPr>
            <w:tcW w:w="2271" w:type="dxa"/>
          </w:tcPr>
          <w:p w14:paraId="76E88C58" w14:textId="77777777" w:rsidR="00867CE9" w:rsidRDefault="00867CE9" w:rsidP="00201523">
            <w:pPr>
              <w:rPr>
                <w:b/>
              </w:rPr>
            </w:pPr>
            <w:r w:rsidRPr="00123976">
              <w:rPr>
                <w:b/>
              </w:rPr>
              <w:t>alf-</w:t>
            </w:r>
            <w:proofErr w:type="spellStart"/>
            <w:proofErr w:type="gramStart"/>
            <w:r w:rsidRPr="00123976">
              <w:rPr>
                <w:b/>
              </w:rPr>
              <w:t>petter.tenfjord</w:t>
            </w:r>
            <w:proofErr w:type="spellEnd"/>
            <w:proofErr w:type="gramEnd"/>
            <w:r w:rsidRPr="00123976">
              <w:rPr>
                <w:b/>
              </w:rPr>
              <w:t>@</w:t>
            </w:r>
            <w:r>
              <w:rPr>
                <w:b/>
              </w:rPr>
              <w:br/>
            </w:r>
            <w:r w:rsidRPr="00123976">
              <w:rPr>
                <w:b/>
              </w:rPr>
              <w:t>mgk.no</w:t>
            </w:r>
          </w:p>
        </w:tc>
      </w:tr>
      <w:tr w:rsidR="00867CE9" w14:paraId="444B8DE0" w14:textId="77777777" w:rsidTr="00201523">
        <w:tc>
          <w:tcPr>
            <w:tcW w:w="1379" w:type="dxa"/>
          </w:tcPr>
          <w:p w14:paraId="532ACDE0" w14:textId="77777777" w:rsidR="00867CE9" w:rsidRDefault="00867CE9" w:rsidP="00201523">
            <w:pPr>
              <w:rPr>
                <w:b/>
              </w:rPr>
            </w:pPr>
            <w:r>
              <w:rPr>
                <w:b/>
              </w:rPr>
              <w:t>MALVIK</w:t>
            </w:r>
          </w:p>
        </w:tc>
        <w:tc>
          <w:tcPr>
            <w:tcW w:w="236" w:type="dxa"/>
          </w:tcPr>
          <w:p w14:paraId="2C28F36D" w14:textId="77777777" w:rsidR="00867CE9" w:rsidRDefault="00867CE9" w:rsidP="00201523">
            <w:pPr>
              <w:rPr>
                <w:b/>
              </w:rPr>
            </w:pPr>
            <w:r w:rsidRPr="0082791D">
              <w:rPr>
                <w:b/>
              </w:rPr>
              <w:t>postmottak@</w:t>
            </w:r>
            <w:r>
              <w:rPr>
                <w:b/>
              </w:rPr>
              <w:br/>
            </w:r>
            <w:r w:rsidRPr="0082791D">
              <w:rPr>
                <w:b/>
              </w:rPr>
              <w:t>malvik.kommune.no</w:t>
            </w:r>
          </w:p>
        </w:tc>
        <w:tc>
          <w:tcPr>
            <w:tcW w:w="5210" w:type="dxa"/>
          </w:tcPr>
          <w:p w14:paraId="3A0F6966" w14:textId="77777777" w:rsidR="00867CE9" w:rsidRDefault="00867CE9" w:rsidP="00201523">
            <w:pPr>
              <w:spacing w:after="160" w:line="259" w:lineRule="auto"/>
              <w:rPr>
                <w:b/>
              </w:rPr>
            </w:pPr>
            <w:r>
              <w:rPr>
                <w:rFonts w:eastAsia="Times New Roman"/>
              </w:rPr>
              <w:t>Trond Hoseth (AP)</w:t>
            </w:r>
          </w:p>
        </w:tc>
        <w:tc>
          <w:tcPr>
            <w:tcW w:w="2271" w:type="dxa"/>
          </w:tcPr>
          <w:p w14:paraId="7C4B4EDC" w14:textId="77777777" w:rsidR="00867CE9" w:rsidRDefault="00867CE9" w:rsidP="00201523">
            <w:pPr>
              <w:rPr>
                <w:b/>
              </w:rPr>
            </w:pPr>
            <w:proofErr w:type="spellStart"/>
            <w:r w:rsidRPr="0082791D">
              <w:rPr>
                <w:b/>
              </w:rPr>
              <w:t>ordforer</w:t>
            </w:r>
            <w:proofErr w:type="spellEnd"/>
            <w:r w:rsidRPr="0082791D">
              <w:rPr>
                <w:b/>
              </w:rPr>
              <w:t>@</w:t>
            </w:r>
            <w:r>
              <w:rPr>
                <w:b/>
              </w:rPr>
              <w:br/>
            </w:r>
            <w:r w:rsidRPr="0082791D">
              <w:rPr>
                <w:b/>
              </w:rPr>
              <w:t>malvik.kommune.no</w:t>
            </w:r>
          </w:p>
        </w:tc>
        <w:tc>
          <w:tcPr>
            <w:tcW w:w="1917" w:type="dxa"/>
          </w:tcPr>
          <w:p w14:paraId="701D41D5" w14:textId="77777777" w:rsidR="00867CE9" w:rsidRDefault="00867CE9" w:rsidP="00201523">
            <w:pPr>
              <w:rPr>
                <w:b/>
              </w:rPr>
            </w:pPr>
            <w:r>
              <w:rPr>
                <w:rFonts w:eastAsia="Times New Roman"/>
              </w:rPr>
              <w:t>Kommunedirektør: Stig Roald Amundsen</w:t>
            </w:r>
          </w:p>
        </w:tc>
        <w:tc>
          <w:tcPr>
            <w:tcW w:w="2271" w:type="dxa"/>
          </w:tcPr>
          <w:p w14:paraId="2D738895" w14:textId="77777777" w:rsidR="00867CE9" w:rsidRDefault="00867CE9" w:rsidP="00201523">
            <w:pPr>
              <w:rPr>
                <w:b/>
              </w:rPr>
            </w:pPr>
            <w:r w:rsidRPr="0082791D">
              <w:rPr>
                <w:b/>
              </w:rPr>
              <w:t>stig-</w:t>
            </w:r>
            <w:proofErr w:type="spellStart"/>
            <w:proofErr w:type="gramStart"/>
            <w:r w:rsidRPr="0082791D">
              <w:rPr>
                <w:b/>
              </w:rPr>
              <w:t>roald.amundsen</w:t>
            </w:r>
            <w:proofErr w:type="spellEnd"/>
            <w:proofErr w:type="gramEnd"/>
            <w:r w:rsidRPr="0082791D">
              <w:rPr>
                <w:b/>
              </w:rPr>
              <w:t>@</w:t>
            </w:r>
            <w:r>
              <w:rPr>
                <w:b/>
              </w:rPr>
              <w:br/>
            </w:r>
            <w:r w:rsidRPr="0082791D">
              <w:rPr>
                <w:b/>
              </w:rPr>
              <w:t>malvik.kommune.no</w:t>
            </w:r>
          </w:p>
        </w:tc>
      </w:tr>
      <w:tr w:rsidR="00867CE9" w14:paraId="50D3CEDF" w14:textId="77777777" w:rsidTr="00201523">
        <w:tc>
          <w:tcPr>
            <w:tcW w:w="1379" w:type="dxa"/>
          </w:tcPr>
          <w:p w14:paraId="218EAABC" w14:textId="77777777" w:rsidR="00867CE9" w:rsidRDefault="00867CE9" w:rsidP="00201523">
            <w:pPr>
              <w:rPr>
                <w:b/>
              </w:rPr>
            </w:pPr>
            <w:r>
              <w:rPr>
                <w:b/>
              </w:rPr>
              <w:t>HITRA</w:t>
            </w:r>
          </w:p>
        </w:tc>
        <w:tc>
          <w:tcPr>
            <w:tcW w:w="236" w:type="dxa"/>
          </w:tcPr>
          <w:p w14:paraId="7938B866" w14:textId="77777777" w:rsidR="00867CE9" w:rsidRDefault="00867CE9" w:rsidP="00201523">
            <w:pPr>
              <w:rPr>
                <w:b/>
              </w:rPr>
            </w:pPr>
            <w:r w:rsidRPr="0082791D">
              <w:rPr>
                <w:b/>
              </w:rPr>
              <w:t>postmottak@</w:t>
            </w:r>
            <w:r>
              <w:rPr>
                <w:b/>
              </w:rPr>
              <w:br/>
            </w:r>
            <w:r w:rsidRPr="0082791D">
              <w:rPr>
                <w:b/>
              </w:rPr>
              <w:t>hitra.kommune.no</w:t>
            </w:r>
          </w:p>
        </w:tc>
        <w:tc>
          <w:tcPr>
            <w:tcW w:w="5210" w:type="dxa"/>
          </w:tcPr>
          <w:p w14:paraId="1007138C" w14:textId="77777777" w:rsidR="00867CE9" w:rsidRDefault="00867CE9" w:rsidP="00201523">
            <w:pPr>
              <w:rPr>
                <w:b/>
              </w:rPr>
            </w:pPr>
            <w:r>
              <w:rPr>
                <w:rFonts w:eastAsia="Times New Roman"/>
              </w:rPr>
              <w:t>Ole Laurits Haugen (AP)</w:t>
            </w:r>
          </w:p>
        </w:tc>
        <w:tc>
          <w:tcPr>
            <w:tcW w:w="2271" w:type="dxa"/>
          </w:tcPr>
          <w:p w14:paraId="7A85AA50" w14:textId="77777777" w:rsidR="00867CE9" w:rsidRDefault="00867CE9" w:rsidP="00201523">
            <w:pPr>
              <w:rPr>
                <w:b/>
              </w:rPr>
            </w:pPr>
            <w:proofErr w:type="spellStart"/>
            <w:proofErr w:type="gramStart"/>
            <w:r w:rsidRPr="0082791D">
              <w:rPr>
                <w:b/>
              </w:rPr>
              <w:t>ole.laurits</w:t>
            </w:r>
            <w:proofErr w:type="gramEnd"/>
            <w:r w:rsidRPr="0082791D">
              <w:rPr>
                <w:b/>
              </w:rPr>
              <w:t>.haugen</w:t>
            </w:r>
            <w:proofErr w:type="spellEnd"/>
            <w:r w:rsidRPr="0082791D">
              <w:rPr>
                <w:b/>
              </w:rPr>
              <w:t>@</w:t>
            </w:r>
            <w:r>
              <w:rPr>
                <w:b/>
              </w:rPr>
              <w:br/>
            </w:r>
            <w:r w:rsidRPr="0082791D">
              <w:rPr>
                <w:b/>
              </w:rPr>
              <w:t>hitra.kommune.no</w:t>
            </w:r>
          </w:p>
        </w:tc>
        <w:tc>
          <w:tcPr>
            <w:tcW w:w="1917" w:type="dxa"/>
          </w:tcPr>
          <w:p w14:paraId="74E3B1B3" w14:textId="77777777" w:rsidR="00867CE9" w:rsidRDefault="00867CE9" w:rsidP="00201523">
            <w:pPr>
              <w:rPr>
                <w:b/>
              </w:rPr>
            </w:pPr>
            <w:r>
              <w:rPr>
                <w:rFonts w:eastAsia="Times New Roman"/>
              </w:rPr>
              <w:t>Kommunedirektør: Ingjerd Astad</w:t>
            </w:r>
          </w:p>
        </w:tc>
        <w:tc>
          <w:tcPr>
            <w:tcW w:w="2271" w:type="dxa"/>
          </w:tcPr>
          <w:p w14:paraId="5E251CEE" w14:textId="77777777" w:rsidR="00867CE9" w:rsidRDefault="00867CE9" w:rsidP="00201523">
            <w:pPr>
              <w:rPr>
                <w:b/>
              </w:rPr>
            </w:pPr>
            <w:proofErr w:type="spellStart"/>
            <w:proofErr w:type="gramStart"/>
            <w:r w:rsidRPr="0082791D">
              <w:rPr>
                <w:b/>
              </w:rPr>
              <w:t>ingjerd.astad</w:t>
            </w:r>
            <w:proofErr w:type="spellEnd"/>
            <w:proofErr w:type="gramEnd"/>
            <w:r w:rsidRPr="0082791D">
              <w:rPr>
                <w:b/>
              </w:rPr>
              <w:t>@</w:t>
            </w:r>
            <w:r>
              <w:rPr>
                <w:b/>
              </w:rPr>
              <w:br/>
            </w:r>
            <w:r w:rsidRPr="0082791D">
              <w:rPr>
                <w:b/>
              </w:rPr>
              <w:t>hitra.kommune.no</w:t>
            </w:r>
          </w:p>
        </w:tc>
      </w:tr>
      <w:tr w:rsidR="00867CE9" w14:paraId="59776963" w14:textId="77777777" w:rsidTr="00201523">
        <w:tc>
          <w:tcPr>
            <w:tcW w:w="1379" w:type="dxa"/>
          </w:tcPr>
          <w:p w14:paraId="68B416E1" w14:textId="77777777" w:rsidR="00867CE9" w:rsidRDefault="00867CE9" w:rsidP="00201523">
            <w:pPr>
              <w:rPr>
                <w:b/>
              </w:rPr>
            </w:pPr>
            <w:r>
              <w:rPr>
                <w:b/>
              </w:rPr>
              <w:lastRenderedPageBreak/>
              <w:t>FRØYA</w:t>
            </w:r>
          </w:p>
        </w:tc>
        <w:tc>
          <w:tcPr>
            <w:tcW w:w="236" w:type="dxa"/>
          </w:tcPr>
          <w:p w14:paraId="5FDE95B8" w14:textId="77777777" w:rsidR="00867CE9" w:rsidRDefault="00867CE9" w:rsidP="00201523">
            <w:pPr>
              <w:rPr>
                <w:b/>
              </w:rPr>
            </w:pPr>
            <w:r w:rsidRPr="005F34C7">
              <w:rPr>
                <w:b/>
              </w:rPr>
              <w:t>postmottak@</w:t>
            </w:r>
            <w:r>
              <w:rPr>
                <w:b/>
              </w:rPr>
              <w:br/>
            </w:r>
            <w:r w:rsidRPr="005F34C7">
              <w:rPr>
                <w:b/>
              </w:rPr>
              <w:t>froya.kommune.no</w:t>
            </w:r>
          </w:p>
        </w:tc>
        <w:tc>
          <w:tcPr>
            <w:tcW w:w="5210" w:type="dxa"/>
          </w:tcPr>
          <w:p w14:paraId="7922A7D4" w14:textId="77777777" w:rsidR="00867CE9" w:rsidRDefault="00867CE9" w:rsidP="00201523">
            <w:pPr>
              <w:rPr>
                <w:b/>
              </w:rPr>
            </w:pPr>
            <w:r>
              <w:rPr>
                <w:rFonts w:eastAsia="Times New Roman"/>
              </w:rPr>
              <w:t>Kristin Furunes Strømskag (H)</w:t>
            </w:r>
          </w:p>
        </w:tc>
        <w:tc>
          <w:tcPr>
            <w:tcW w:w="2271" w:type="dxa"/>
          </w:tcPr>
          <w:p w14:paraId="418D771D" w14:textId="77777777" w:rsidR="00867CE9" w:rsidRDefault="00867CE9" w:rsidP="00201523">
            <w:pPr>
              <w:rPr>
                <w:b/>
              </w:rPr>
            </w:pPr>
            <w:proofErr w:type="spellStart"/>
            <w:proofErr w:type="gramStart"/>
            <w:r w:rsidRPr="005F34C7">
              <w:rPr>
                <w:b/>
              </w:rPr>
              <w:t>kristin.stromskag</w:t>
            </w:r>
            <w:proofErr w:type="spellEnd"/>
            <w:proofErr w:type="gramEnd"/>
            <w:r w:rsidRPr="005F34C7">
              <w:rPr>
                <w:b/>
              </w:rPr>
              <w:t>@</w:t>
            </w:r>
            <w:r>
              <w:rPr>
                <w:b/>
              </w:rPr>
              <w:br/>
            </w:r>
            <w:r w:rsidRPr="005F34C7">
              <w:rPr>
                <w:b/>
              </w:rPr>
              <w:t xml:space="preserve">froya.kommune.no </w:t>
            </w:r>
          </w:p>
        </w:tc>
        <w:tc>
          <w:tcPr>
            <w:tcW w:w="1917" w:type="dxa"/>
          </w:tcPr>
          <w:p w14:paraId="6B1F5A31" w14:textId="77777777" w:rsidR="00867CE9" w:rsidRDefault="00867CE9" w:rsidP="00201523">
            <w:pPr>
              <w:rPr>
                <w:b/>
              </w:rPr>
            </w:pPr>
            <w:r>
              <w:rPr>
                <w:rFonts w:eastAsia="Times New Roman"/>
              </w:rPr>
              <w:t>Kommunedirektør: Beathe Sandvik Meland </w:t>
            </w:r>
          </w:p>
        </w:tc>
        <w:tc>
          <w:tcPr>
            <w:tcW w:w="2271" w:type="dxa"/>
          </w:tcPr>
          <w:p w14:paraId="2CD3EEA8" w14:textId="77777777" w:rsidR="00867CE9" w:rsidRDefault="00867CE9" w:rsidP="00201523">
            <w:pPr>
              <w:rPr>
                <w:b/>
              </w:rPr>
            </w:pPr>
            <w:proofErr w:type="spellStart"/>
            <w:proofErr w:type="gramStart"/>
            <w:r w:rsidRPr="005F34C7">
              <w:rPr>
                <w:b/>
              </w:rPr>
              <w:t>Beathe.Sandvik.Meland</w:t>
            </w:r>
            <w:proofErr w:type="spellEnd"/>
            <w:proofErr w:type="gramEnd"/>
            <w:r w:rsidRPr="005F34C7">
              <w:rPr>
                <w:b/>
              </w:rPr>
              <w:t>@</w:t>
            </w:r>
            <w:r>
              <w:rPr>
                <w:b/>
              </w:rPr>
              <w:br/>
            </w:r>
            <w:r w:rsidRPr="005F34C7">
              <w:rPr>
                <w:b/>
              </w:rPr>
              <w:t xml:space="preserve">froya.kommune.no </w:t>
            </w:r>
          </w:p>
        </w:tc>
      </w:tr>
      <w:tr w:rsidR="00867CE9" w14:paraId="6923E673" w14:textId="77777777" w:rsidTr="00201523">
        <w:tc>
          <w:tcPr>
            <w:tcW w:w="1379" w:type="dxa"/>
          </w:tcPr>
          <w:p w14:paraId="5512EA4F" w14:textId="77777777" w:rsidR="00867CE9" w:rsidRDefault="00867CE9" w:rsidP="00201523">
            <w:pPr>
              <w:rPr>
                <w:b/>
              </w:rPr>
            </w:pPr>
            <w:r>
              <w:rPr>
                <w:b/>
              </w:rPr>
              <w:t>SKAUN</w:t>
            </w:r>
          </w:p>
        </w:tc>
        <w:tc>
          <w:tcPr>
            <w:tcW w:w="236" w:type="dxa"/>
          </w:tcPr>
          <w:p w14:paraId="51B3AF64" w14:textId="77777777" w:rsidR="00867CE9" w:rsidRDefault="00867CE9" w:rsidP="00201523">
            <w:pPr>
              <w:rPr>
                <w:b/>
              </w:rPr>
            </w:pPr>
            <w:r w:rsidRPr="005F34C7">
              <w:rPr>
                <w:b/>
              </w:rPr>
              <w:t>postmottak@</w:t>
            </w:r>
            <w:r>
              <w:rPr>
                <w:b/>
              </w:rPr>
              <w:br/>
            </w:r>
            <w:r w:rsidRPr="005F34C7">
              <w:rPr>
                <w:b/>
              </w:rPr>
              <w:t>skaun.kommune.no</w:t>
            </w:r>
          </w:p>
        </w:tc>
        <w:tc>
          <w:tcPr>
            <w:tcW w:w="5210" w:type="dxa"/>
          </w:tcPr>
          <w:p w14:paraId="755C6F3C" w14:textId="77777777" w:rsidR="00867CE9" w:rsidRDefault="00867CE9" w:rsidP="00201523">
            <w:pPr>
              <w:spacing w:after="160" w:line="259" w:lineRule="auto"/>
              <w:rPr>
                <w:b/>
              </w:rPr>
            </w:pPr>
            <w:r>
              <w:rPr>
                <w:rFonts w:eastAsia="Times New Roman"/>
              </w:rPr>
              <w:t>Gunn Iversen Stokke (SP)</w:t>
            </w:r>
          </w:p>
        </w:tc>
        <w:tc>
          <w:tcPr>
            <w:tcW w:w="2271" w:type="dxa"/>
          </w:tcPr>
          <w:p w14:paraId="76243DD1" w14:textId="77777777" w:rsidR="00867CE9" w:rsidRDefault="00867CE9" w:rsidP="00201523">
            <w:pPr>
              <w:rPr>
                <w:b/>
              </w:rPr>
            </w:pPr>
            <w:proofErr w:type="spellStart"/>
            <w:proofErr w:type="gramStart"/>
            <w:r w:rsidRPr="005F34C7">
              <w:rPr>
                <w:b/>
              </w:rPr>
              <w:t>gunn.iversen</w:t>
            </w:r>
            <w:proofErr w:type="gramEnd"/>
            <w:r w:rsidRPr="005F34C7">
              <w:rPr>
                <w:b/>
              </w:rPr>
              <w:t>.stokke</w:t>
            </w:r>
            <w:proofErr w:type="spellEnd"/>
            <w:r w:rsidRPr="005F34C7">
              <w:rPr>
                <w:b/>
              </w:rPr>
              <w:t>@</w:t>
            </w:r>
            <w:r>
              <w:rPr>
                <w:b/>
              </w:rPr>
              <w:br/>
            </w:r>
            <w:r w:rsidRPr="005F34C7">
              <w:rPr>
                <w:b/>
              </w:rPr>
              <w:t>skaun.kommune.no</w:t>
            </w:r>
          </w:p>
        </w:tc>
        <w:tc>
          <w:tcPr>
            <w:tcW w:w="1917" w:type="dxa"/>
          </w:tcPr>
          <w:p w14:paraId="67645FDA" w14:textId="77777777" w:rsidR="00867CE9" w:rsidRDefault="00867CE9" w:rsidP="00201523">
            <w:pPr>
              <w:rPr>
                <w:b/>
              </w:rPr>
            </w:pPr>
            <w:r>
              <w:rPr>
                <w:rFonts w:eastAsia="Times New Roman"/>
              </w:rPr>
              <w:t>Kommunedirektør: Petter Lindseth</w:t>
            </w:r>
          </w:p>
        </w:tc>
        <w:tc>
          <w:tcPr>
            <w:tcW w:w="2271" w:type="dxa"/>
          </w:tcPr>
          <w:p w14:paraId="10BE21D0" w14:textId="77777777" w:rsidR="00867CE9" w:rsidRDefault="00867CE9" w:rsidP="00201523">
            <w:pPr>
              <w:rPr>
                <w:b/>
              </w:rPr>
            </w:pPr>
            <w:proofErr w:type="spellStart"/>
            <w:proofErr w:type="gramStart"/>
            <w:r w:rsidRPr="005F34C7">
              <w:rPr>
                <w:b/>
              </w:rPr>
              <w:t>petter.lindseth</w:t>
            </w:r>
            <w:proofErr w:type="spellEnd"/>
            <w:proofErr w:type="gramEnd"/>
            <w:r w:rsidRPr="005F34C7">
              <w:rPr>
                <w:b/>
              </w:rPr>
              <w:t>@</w:t>
            </w:r>
            <w:r>
              <w:rPr>
                <w:b/>
              </w:rPr>
              <w:br/>
            </w:r>
            <w:r w:rsidRPr="005F34C7">
              <w:rPr>
                <w:b/>
              </w:rPr>
              <w:t>skaun.kommune.no</w:t>
            </w:r>
          </w:p>
        </w:tc>
      </w:tr>
      <w:tr w:rsidR="00867CE9" w14:paraId="6B4E147B" w14:textId="77777777" w:rsidTr="00201523">
        <w:tc>
          <w:tcPr>
            <w:tcW w:w="1379" w:type="dxa"/>
          </w:tcPr>
          <w:p w14:paraId="214CCB55" w14:textId="77777777" w:rsidR="00867CE9" w:rsidRDefault="00867CE9" w:rsidP="00201523">
            <w:pPr>
              <w:rPr>
                <w:b/>
              </w:rPr>
            </w:pPr>
            <w:r>
              <w:rPr>
                <w:b/>
              </w:rPr>
              <w:t>SELBU</w:t>
            </w:r>
          </w:p>
        </w:tc>
        <w:tc>
          <w:tcPr>
            <w:tcW w:w="236" w:type="dxa"/>
          </w:tcPr>
          <w:p w14:paraId="1A213188" w14:textId="77777777" w:rsidR="00867CE9" w:rsidRDefault="00867CE9" w:rsidP="00201523">
            <w:pPr>
              <w:rPr>
                <w:b/>
              </w:rPr>
            </w:pPr>
            <w:r w:rsidRPr="008C4461">
              <w:rPr>
                <w:b/>
              </w:rPr>
              <w:t>postmottak@</w:t>
            </w:r>
            <w:r>
              <w:rPr>
                <w:b/>
              </w:rPr>
              <w:br/>
            </w:r>
            <w:r w:rsidRPr="008C4461">
              <w:rPr>
                <w:b/>
              </w:rPr>
              <w:t xml:space="preserve">selbu.kommune.no </w:t>
            </w:r>
          </w:p>
        </w:tc>
        <w:tc>
          <w:tcPr>
            <w:tcW w:w="5210" w:type="dxa"/>
          </w:tcPr>
          <w:p w14:paraId="0675E3FC" w14:textId="77777777" w:rsidR="00867CE9" w:rsidRDefault="00867CE9" w:rsidP="00201523">
            <w:pPr>
              <w:rPr>
                <w:b/>
              </w:rPr>
            </w:pPr>
            <w:r>
              <w:rPr>
                <w:rFonts w:eastAsia="Times New Roman"/>
              </w:rPr>
              <w:t>Ole Morten Balstad (AP)</w:t>
            </w:r>
          </w:p>
        </w:tc>
        <w:tc>
          <w:tcPr>
            <w:tcW w:w="2271" w:type="dxa"/>
          </w:tcPr>
          <w:p w14:paraId="73B7E926" w14:textId="77777777" w:rsidR="00867CE9" w:rsidRDefault="00867CE9" w:rsidP="00201523">
            <w:pPr>
              <w:rPr>
                <w:b/>
              </w:rPr>
            </w:pPr>
            <w:proofErr w:type="spellStart"/>
            <w:proofErr w:type="gramStart"/>
            <w:r w:rsidRPr="008C4461">
              <w:rPr>
                <w:b/>
              </w:rPr>
              <w:t>ole.morten</w:t>
            </w:r>
            <w:proofErr w:type="gramEnd"/>
            <w:r w:rsidRPr="008C4461">
              <w:rPr>
                <w:b/>
              </w:rPr>
              <w:t>.balstad</w:t>
            </w:r>
            <w:proofErr w:type="spellEnd"/>
            <w:r w:rsidRPr="008C4461">
              <w:rPr>
                <w:b/>
              </w:rPr>
              <w:t>@</w:t>
            </w:r>
            <w:r>
              <w:rPr>
                <w:b/>
              </w:rPr>
              <w:br/>
            </w:r>
            <w:r w:rsidRPr="008C4461">
              <w:rPr>
                <w:b/>
              </w:rPr>
              <w:t>selbu.kommune.no</w:t>
            </w:r>
          </w:p>
        </w:tc>
        <w:tc>
          <w:tcPr>
            <w:tcW w:w="1917" w:type="dxa"/>
          </w:tcPr>
          <w:p w14:paraId="71785641" w14:textId="77777777" w:rsidR="00867CE9" w:rsidRDefault="00867CE9" w:rsidP="00201523">
            <w:pPr>
              <w:rPr>
                <w:b/>
              </w:rPr>
            </w:pPr>
            <w:r>
              <w:rPr>
                <w:rFonts w:eastAsia="Times New Roman"/>
              </w:rPr>
              <w:t xml:space="preserve">Kommunedirektør: Oddveig </w:t>
            </w:r>
            <w:proofErr w:type="spellStart"/>
            <w:r>
              <w:rPr>
                <w:rFonts w:eastAsia="Times New Roman"/>
              </w:rPr>
              <w:t>Kipperberg</w:t>
            </w:r>
            <w:proofErr w:type="spellEnd"/>
          </w:p>
        </w:tc>
        <w:tc>
          <w:tcPr>
            <w:tcW w:w="2271" w:type="dxa"/>
          </w:tcPr>
          <w:p w14:paraId="3091FAC5" w14:textId="77777777" w:rsidR="00867CE9" w:rsidRDefault="00867CE9" w:rsidP="00201523">
            <w:pPr>
              <w:rPr>
                <w:b/>
              </w:rPr>
            </w:pPr>
            <w:proofErr w:type="spellStart"/>
            <w:proofErr w:type="gramStart"/>
            <w:r w:rsidRPr="008C4461">
              <w:rPr>
                <w:b/>
              </w:rPr>
              <w:t>oddveig.kipperberg</w:t>
            </w:r>
            <w:proofErr w:type="spellEnd"/>
            <w:proofErr w:type="gramEnd"/>
            <w:r w:rsidRPr="008C4461">
              <w:rPr>
                <w:b/>
              </w:rPr>
              <w:t>@</w:t>
            </w:r>
            <w:r>
              <w:rPr>
                <w:b/>
              </w:rPr>
              <w:br/>
            </w:r>
            <w:r w:rsidRPr="008C4461">
              <w:rPr>
                <w:b/>
              </w:rPr>
              <w:t>selbu.kommune.no</w:t>
            </w:r>
          </w:p>
        </w:tc>
      </w:tr>
      <w:tr w:rsidR="00867CE9" w14:paraId="7D8F3719" w14:textId="77777777" w:rsidTr="00201523">
        <w:tc>
          <w:tcPr>
            <w:tcW w:w="1379" w:type="dxa"/>
          </w:tcPr>
          <w:p w14:paraId="2D74A660" w14:textId="77777777" w:rsidR="00867CE9" w:rsidRDefault="00867CE9" w:rsidP="00201523">
            <w:pPr>
              <w:rPr>
                <w:b/>
              </w:rPr>
            </w:pPr>
            <w:r>
              <w:rPr>
                <w:b/>
              </w:rPr>
              <w:t>HOLTÅLEN</w:t>
            </w:r>
          </w:p>
        </w:tc>
        <w:tc>
          <w:tcPr>
            <w:tcW w:w="236" w:type="dxa"/>
          </w:tcPr>
          <w:p w14:paraId="6F1F75BB" w14:textId="77777777" w:rsidR="00867CE9" w:rsidRDefault="00867CE9" w:rsidP="00201523">
            <w:pPr>
              <w:rPr>
                <w:b/>
              </w:rPr>
            </w:pPr>
            <w:r w:rsidRPr="008C4461">
              <w:rPr>
                <w:b/>
              </w:rPr>
              <w:t>epost@</w:t>
            </w:r>
            <w:r>
              <w:rPr>
                <w:b/>
              </w:rPr>
              <w:br/>
            </w:r>
            <w:r w:rsidRPr="008C4461">
              <w:rPr>
                <w:b/>
              </w:rPr>
              <w:t xml:space="preserve">holtalen.kommune.no </w:t>
            </w:r>
          </w:p>
        </w:tc>
        <w:tc>
          <w:tcPr>
            <w:tcW w:w="5210" w:type="dxa"/>
          </w:tcPr>
          <w:p w14:paraId="24F4845E" w14:textId="77777777" w:rsidR="00867CE9" w:rsidRDefault="00867CE9" w:rsidP="00201523">
            <w:pPr>
              <w:spacing w:after="160" w:line="259" w:lineRule="auto"/>
              <w:rPr>
                <w:b/>
              </w:rPr>
            </w:pPr>
            <w:r>
              <w:rPr>
                <w:rFonts w:eastAsia="Times New Roman"/>
              </w:rPr>
              <w:t xml:space="preserve">Arve </w:t>
            </w:r>
            <w:proofErr w:type="spellStart"/>
            <w:r>
              <w:rPr>
                <w:rFonts w:eastAsia="Times New Roman"/>
              </w:rPr>
              <w:t>Hitterdal</w:t>
            </w:r>
            <w:proofErr w:type="spellEnd"/>
            <w:r>
              <w:rPr>
                <w:rFonts w:eastAsia="Times New Roman"/>
              </w:rPr>
              <w:t xml:space="preserve"> (Fremtida Holtålen)</w:t>
            </w:r>
          </w:p>
        </w:tc>
        <w:tc>
          <w:tcPr>
            <w:tcW w:w="2271" w:type="dxa"/>
          </w:tcPr>
          <w:p w14:paraId="5386C052" w14:textId="77777777" w:rsidR="00867CE9" w:rsidRDefault="00867CE9" w:rsidP="00201523">
            <w:pPr>
              <w:rPr>
                <w:b/>
              </w:rPr>
            </w:pPr>
            <w:proofErr w:type="spellStart"/>
            <w:proofErr w:type="gramStart"/>
            <w:r w:rsidRPr="008C4461">
              <w:rPr>
                <w:b/>
              </w:rPr>
              <w:t>arve.hitterdal</w:t>
            </w:r>
            <w:proofErr w:type="spellEnd"/>
            <w:proofErr w:type="gramEnd"/>
            <w:r w:rsidRPr="008C4461">
              <w:rPr>
                <w:b/>
              </w:rPr>
              <w:t>@</w:t>
            </w:r>
            <w:r>
              <w:rPr>
                <w:b/>
              </w:rPr>
              <w:br/>
            </w:r>
            <w:r w:rsidRPr="008C4461">
              <w:rPr>
                <w:b/>
              </w:rPr>
              <w:t>holtalen.kommune.no</w:t>
            </w:r>
          </w:p>
        </w:tc>
        <w:tc>
          <w:tcPr>
            <w:tcW w:w="1917" w:type="dxa"/>
          </w:tcPr>
          <w:p w14:paraId="738CF023" w14:textId="77777777" w:rsidR="00867CE9" w:rsidRDefault="00867CE9" w:rsidP="00201523">
            <w:pPr>
              <w:rPr>
                <w:b/>
              </w:rPr>
            </w:pPr>
            <w:r>
              <w:rPr>
                <w:rFonts w:eastAsia="Times New Roman"/>
              </w:rPr>
              <w:t>Kommunedirektør Mona Iren Evensen Goa</w:t>
            </w:r>
          </w:p>
        </w:tc>
        <w:tc>
          <w:tcPr>
            <w:tcW w:w="2271" w:type="dxa"/>
          </w:tcPr>
          <w:p w14:paraId="00E57391" w14:textId="77777777" w:rsidR="00867CE9" w:rsidRDefault="00867CE9" w:rsidP="00201523">
            <w:pPr>
              <w:rPr>
                <w:b/>
              </w:rPr>
            </w:pPr>
            <w:proofErr w:type="spellStart"/>
            <w:r w:rsidRPr="008C4461">
              <w:rPr>
                <w:b/>
              </w:rPr>
              <w:t>mona.goa</w:t>
            </w:r>
            <w:proofErr w:type="spellEnd"/>
            <w:r w:rsidRPr="008C4461">
              <w:rPr>
                <w:b/>
              </w:rPr>
              <w:t>@</w:t>
            </w:r>
            <w:r>
              <w:rPr>
                <w:b/>
              </w:rPr>
              <w:br/>
            </w:r>
            <w:r w:rsidRPr="008C4461">
              <w:rPr>
                <w:b/>
              </w:rPr>
              <w:t xml:space="preserve">holtalen.kommune.no </w:t>
            </w:r>
          </w:p>
        </w:tc>
      </w:tr>
      <w:tr w:rsidR="00867CE9" w14:paraId="5E533991" w14:textId="77777777" w:rsidTr="00201523">
        <w:tc>
          <w:tcPr>
            <w:tcW w:w="1379" w:type="dxa"/>
          </w:tcPr>
          <w:p w14:paraId="7A41A77A" w14:textId="77777777" w:rsidR="00867CE9" w:rsidRDefault="00867CE9" w:rsidP="00201523">
            <w:pPr>
              <w:rPr>
                <w:b/>
              </w:rPr>
            </w:pPr>
            <w:r>
              <w:rPr>
                <w:b/>
              </w:rPr>
              <w:t>OSEN</w:t>
            </w:r>
          </w:p>
        </w:tc>
        <w:tc>
          <w:tcPr>
            <w:tcW w:w="236" w:type="dxa"/>
          </w:tcPr>
          <w:p w14:paraId="43C2E031" w14:textId="77777777" w:rsidR="00867CE9" w:rsidRDefault="00867CE9" w:rsidP="00201523">
            <w:pPr>
              <w:rPr>
                <w:b/>
              </w:rPr>
            </w:pPr>
            <w:r w:rsidRPr="00D86809">
              <w:rPr>
                <w:b/>
              </w:rPr>
              <w:t>postmottak@</w:t>
            </w:r>
            <w:r>
              <w:rPr>
                <w:b/>
              </w:rPr>
              <w:br/>
            </w:r>
            <w:r w:rsidRPr="00D86809">
              <w:rPr>
                <w:b/>
              </w:rPr>
              <w:t>osen.kommune.no</w:t>
            </w:r>
          </w:p>
        </w:tc>
        <w:tc>
          <w:tcPr>
            <w:tcW w:w="5210" w:type="dxa"/>
          </w:tcPr>
          <w:p w14:paraId="261F8ECB" w14:textId="77777777" w:rsidR="00867CE9" w:rsidRDefault="00867CE9" w:rsidP="00201523">
            <w:pPr>
              <w:rPr>
                <w:b/>
              </w:rPr>
            </w:pPr>
            <w:r>
              <w:rPr>
                <w:rFonts w:eastAsia="Times New Roman"/>
              </w:rPr>
              <w:t>John Einar Høvik (AP)</w:t>
            </w:r>
          </w:p>
        </w:tc>
        <w:tc>
          <w:tcPr>
            <w:tcW w:w="2271" w:type="dxa"/>
          </w:tcPr>
          <w:p w14:paraId="23B5D72B" w14:textId="77777777" w:rsidR="00867CE9" w:rsidRDefault="00867CE9" w:rsidP="00201523">
            <w:pPr>
              <w:rPr>
                <w:b/>
              </w:rPr>
            </w:pPr>
            <w:proofErr w:type="spellStart"/>
            <w:proofErr w:type="gramStart"/>
            <w:r w:rsidRPr="00D86809">
              <w:rPr>
                <w:b/>
              </w:rPr>
              <w:t>john.einar</w:t>
            </w:r>
            <w:proofErr w:type="gramEnd"/>
            <w:r w:rsidRPr="00D86809">
              <w:rPr>
                <w:b/>
              </w:rPr>
              <w:t>.hovik</w:t>
            </w:r>
            <w:proofErr w:type="spellEnd"/>
            <w:r w:rsidRPr="00D86809">
              <w:rPr>
                <w:b/>
              </w:rPr>
              <w:t>@</w:t>
            </w:r>
            <w:r>
              <w:rPr>
                <w:b/>
              </w:rPr>
              <w:br/>
            </w:r>
            <w:r w:rsidRPr="00D86809">
              <w:rPr>
                <w:b/>
              </w:rPr>
              <w:t>osen.kommune.no</w:t>
            </w:r>
          </w:p>
        </w:tc>
        <w:tc>
          <w:tcPr>
            <w:tcW w:w="1917" w:type="dxa"/>
          </w:tcPr>
          <w:p w14:paraId="120C42CC" w14:textId="77777777" w:rsidR="00867CE9" w:rsidRDefault="00867CE9" w:rsidP="00201523">
            <w:pPr>
              <w:rPr>
                <w:b/>
              </w:rPr>
            </w:pPr>
            <w:r>
              <w:rPr>
                <w:rFonts w:eastAsia="Times New Roman"/>
              </w:rPr>
              <w:t xml:space="preserve">Kommunedirektør: Grete Haraldsdatter </w:t>
            </w:r>
            <w:proofErr w:type="spellStart"/>
            <w:r>
              <w:rPr>
                <w:rFonts w:eastAsia="Times New Roman"/>
              </w:rPr>
              <w:t>Haugdal</w:t>
            </w:r>
            <w:proofErr w:type="spellEnd"/>
          </w:p>
        </w:tc>
        <w:tc>
          <w:tcPr>
            <w:tcW w:w="2271" w:type="dxa"/>
          </w:tcPr>
          <w:p w14:paraId="7B6B4C18" w14:textId="77777777" w:rsidR="00867CE9" w:rsidRDefault="00867CE9" w:rsidP="00201523">
            <w:pPr>
              <w:rPr>
                <w:b/>
              </w:rPr>
            </w:pPr>
          </w:p>
        </w:tc>
      </w:tr>
      <w:tr w:rsidR="00867CE9" w14:paraId="2EFBDA06" w14:textId="77777777" w:rsidTr="00201523">
        <w:tc>
          <w:tcPr>
            <w:tcW w:w="1379" w:type="dxa"/>
          </w:tcPr>
          <w:p w14:paraId="39D44B77" w14:textId="77777777" w:rsidR="00867CE9" w:rsidRDefault="00867CE9" w:rsidP="00201523">
            <w:pPr>
              <w:rPr>
                <w:b/>
              </w:rPr>
            </w:pPr>
            <w:r>
              <w:rPr>
                <w:b/>
              </w:rPr>
              <w:t>STJØRDAL</w:t>
            </w:r>
          </w:p>
        </w:tc>
        <w:tc>
          <w:tcPr>
            <w:tcW w:w="236" w:type="dxa"/>
          </w:tcPr>
          <w:p w14:paraId="205FDB44" w14:textId="77777777" w:rsidR="00867CE9" w:rsidRDefault="00867CE9" w:rsidP="00201523">
            <w:pPr>
              <w:rPr>
                <w:b/>
              </w:rPr>
            </w:pPr>
            <w:r w:rsidRPr="00D86809">
              <w:rPr>
                <w:b/>
              </w:rPr>
              <w:t>postmottak@</w:t>
            </w:r>
            <w:r>
              <w:rPr>
                <w:b/>
              </w:rPr>
              <w:br/>
            </w:r>
            <w:r w:rsidRPr="00D86809">
              <w:rPr>
                <w:b/>
              </w:rPr>
              <w:t>stjordal.kommune.no</w:t>
            </w:r>
          </w:p>
        </w:tc>
        <w:tc>
          <w:tcPr>
            <w:tcW w:w="5210" w:type="dxa"/>
          </w:tcPr>
          <w:p w14:paraId="186B7AAD" w14:textId="77777777" w:rsidR="00867CE9" w:rsidRPr="00CF71C7" w:rsidRDefault="00867CE9" w:rsidP="00201523">
            <w:pPr>
              <w:spacing w:after="160" w:line="259" w:lineRule="auto"/>
              <w:rPr>
                <w:rFonts w:eastAsia="Times New Roman"/>
              </w:rPr>
            </w:pPr>
            <w:r>
              <w:rPr>
                <w:rFonts w:eastAsia="Times New Roman"/>
                <w:shd w:val="clear" w:color="auto" w:fill="FFFFFF"/>
              </w:rPr>
              <w:t>Eli Arnstad (SP)</w:t>
            </w:r>
          </w:p>
        </w:tc>
        <w:tc>
          <w:tcPr>
            <w:tcW w:w="2271" w:type="dxa"/>
          </w:tcPr>
          <w:p w14:paraId="6E4DF073" w14:textId="77777777" w:rsidR="00867CE9" w:rsidRDefault="00867CE9" w:rsidP="00201523">
            <w:pPr>
              <w:rPr>
                <w:b/>
              </w:rPr>
            </w:pPr>
            <w:proofErr w:type="spellStart"/>
            <w:proofErr w:type="gramStart"/>
            <w:r w:rsidRPr="00D86809">
              <w:rPr>
                <w:b/>
              </w:rPr>
              <w:t>eli.arnstad</w:t>
            </w:r>
            <w:proofErr w:type="spellEnd"/>
            <w:proofErr w:type="gramEnd"/>
            <w:r w:rsidRPr="00D86809">
              <w:rPr>
                <w:b/>
              </w:rPr>
              <w:t>@</w:t>
            </w:r>
            <w:r>
              <w:rPr>
                <w:b/>
              </w:rPr>
              <w:br/>
            </w:r>
            <w:r w:rsidRPr="00D86809">
              <w:rPr>
                <w:b/>
              </w:rPr>
              <w:t xml:space="preserve">stjordal.kommune.no </w:t>
            </w:r>
          </w:p>
        </w:tc>
        <w:tc>
          <w:tcPr>
            <w:tcW w:w="1917" w:type="dxa"/>
          </w:tcPr>
          <w:p w14:paraId="3F0E4F0F" w14:textId="77777777" w:rsidR="00867CE9" w:rsidRDefault="00867CE9" w:rsidP="00201523">
            <w:pPr>
              <w:rPr>
                <w:b/>
              </w:rPr>
            </w:pPr>
            <w:r>
              <w:rPr>
                <w:rFonts w:eastAsia="Times New Roman"/>
                <w:shd w:val="clear" w:color="auto" w:fill="FFFFFF"/>
              </w:rPr>
              <w:t>Kommunedirektør: Tor Jakob Reitan</w:t>
            </w:r>
          </w:p>
        </w:tc>
        <w:tc>
          <w:tcPr>
            <w:tcW w:w="2271" w:type="dxa"/>
          </w:tcPr>
          <w:p w14:paraId="22FBBFDA" w14:textId="77777777" w:rsidR="00867CE9" w:rsidRDefault="00867CE9" w:rsidP="00201523">
            <w:pPr>
              <w:rPr>
                <w:b/>
              </w:rPr>
            </w:pPr>
            <w:proofErr w:type="spellStart"/>
            <w:proofErr w:type="gramStart"/>
            <w:r w:rsidRPr="00D86809">
              <w:rPr>
                <w:b/>
              </w:rPr>
              <w:t>Tor.Jakob.Reitan</w:t>
            </w:r>
            <w:proofErr w:type="spellEnd"/>
            <w:proofErr w:type="gramEnd"/>
            <w:r w:rsidRPr="00D86809">
              <w:rPr>
                <w:b/>
              </w:rPr>
              <w:t>@</w:t>
            </w:r>
            <w:r>
              <w:rPr>
                <w:b/>
              </w:rPr>
              <w:br/>
            </w:r>
            <w:r w:rsidRPr="00D86809">
              <w:rPr>
                <w:b/>
              </w:rPr>
              <w:t>stjordal.kommune.no</w:t>
            </w:r>
          </w:p>
        </w:tc>
      </w:tr>
      <w:tr w:rsidR="00867CE9" w14:paraId="03282522" w14:textId="77777777" w:rsidTr="00201523">
        <w:tc>
          <w:tcPr>
            <w:tcW w:w="1379" w:type="dxa"/>
          </w:tcPr>
          <w:p w14:paraId="0EE7EB21" w14:textId="77777777" w:rsidR="00867CE9" w:rsidRDefault="00867CE9" w:rsidP="00201523">
            <w:pPr>
              <w:rPr>
                <w:b/>
              </w:rPr>
            </w:pPr>
            <w:r>
              <w:rPr>
                <w:b/>
              </w:rPr>
              <w:t>TYDAL</w:t>
            </w:r>
          </w:p>
        </w:tc>
        <w:tc>
          <w:tcPr>
            <w:tcW w:w="236" w:type="dxa"/>
          </w:tcPr>
          <w:p w14:paraId="72340762" w14:textId="77777777" w:rsidR="00867CE9" w:rsidRDefault="00867CE9" w:rsidP="00201523">
            <w:pPr>
              <w:rPr>
                <w:b/>
              </w:rPr>
            </w:pPr>
            <w:r w:rsidRPr="00D86809">
              <w:rPr>
                <w:b/>
              </w:rPr>
              <w:t>postmottak@</w:t>
            </w:r>
          </w:p>
          <w:p w14:paraId="510C35DC" w14:textId="77777777" w:rsidR="00867CE9" w:rsidRDefault="00867CE9" w:rsidP="00201523">
            <w:pPr>
              <w:rPr>
                <w:b/>
              </w:rPr>
            </w:pPr>
            <w:r w:rsidRPr="00D86809">
              <w:rPr>
                <w:b/>
              </w:rPr>
              <w:t>tydal.kommune.no</w:t>
            </w:r>
          </w:p>
        </w:tc>
        <w:tc>
          <w:tcPr>
            <w:tcW w:w="5210" w:type="dxa"/>
          </w:tcPr>
          <w:p w14:paraId="5C7B0B1E" w14:textId="77777777" w:rsidR="00867CE9" w:rsidRDefault="00867CE9" w:rsidP="00201523">
            <w:pPr>
              <w:spacing w:after="160" w:line="259" w:lineRule="auto"/>
              <w:rPr>
                <w:b/>
              </w:rPr>
            </w:pPr>
            <w:r>
              <w:rPr>
                <w:rFonts w:eastAsia="Times New Roman"/>
                <w:shd w:val="clear" w:color="auto" w:fill="FFFFFF"/>
              </w:rPr>
              <w:t>Jens Arne Kvello (SP)</w:t>
            </w:r>
          </w:p>
        </w:tc>
        <w:tc>
          <w:tcPr>
            <w:tcW w:w="2271" w:type="dxa"/>
          </w:tcPr>
          <w:p w14:paraId="776661B3" w14:textId="77777777" w:rsidR="00867CE9" w:rsidRDefault="00867CE9" w:rsidP="00201523">
            <w:pPr>
              <w:rPr>
                <w:b/>
              </w:rPr>
            </w:pPr>
            <w:proofErr w:type="spellStart"/>
            <w:proofErr w:type="gramStart"/>
            <w:r w:rsidRPr="00D86809">
              <w:rPr>
                <w:b/>
              </w:rPr>
              <w:t>jens.arne</w:t>
            </w:r>
            <w:proofErr w:type="gramEnd"/>
            <w:r w:rsidRPr="00D86809">
              <w:rPr>
                <w:b/>
              </w:rPr>
              <w:t>.kvello</w:t>
            </w:r>
            <w:proofErr w:type="spellEnd"/>
            <w:r w:rsidRPr="00D86809">
              <w:rPr>
                <w:b/>
              </w:rPr>
              <w:t>@</w:t>
            </w:r>
            <w:r>
              <w:rPr>
                <w:b/>
              </w:rPr>
              <w:br/>
            </w:r>
            <w:r w:rsidRPr="00D86809">
              <w:rPr>
                <w:b/>
              </w:rPr>
              <w:t>tydal.kommune.no</w:t>
            </w:r>
          </w:p>
        </w:tc>
        <w:tc>
          <w:tcPr>
            <w:tcW w:w="1917" w:type="dxa"/>
          </w:tcPr>
          <w:p w14:paraId="2DBF0E22" w14:textId="77777777" w:rsidR="00867CE9" w:rsidRDefault="00867CE9" w:rsidP="00201523">
            <w:pPr>
              <w:rPr>
                <w:b/>
              </w:rPr>
            </w:pPr>
            <w:r>
              <w:rPr>
                <w:rFonts w:eastAsia="Times New Roman"/>
                <w:shd w:val="clear" w:color="auto" w:fill="FFFFFF"/>
              </w:rPr>
              <w:t>Kommunedirektør: Heidi Horndalen</w:t>
            </w:r>
          </w:p>
        </w:tc>
        <w:tc>
          <w:tcPr>
            <w:tcW w:w="2271" w:type="dxa"/>
          </w:tcPr>
          <w:p w14:paraId="158DFCCE" w14:textId="77777777" w:rsidR="00867CE9" w:rsidRDefault="00867CE9" w:rsidP="00201523">
            <w:pPr>
              <w:rPr>
                <w:b/>
              </w:rPr>
            </w:pPr>
            <w:proofErr w:type="spellStart"/>
            <w:r w:rsidRPr="00D86809">
              <w:rPr>
                <w:b/>
              </w:rPr>
              <w:t>Heidi.Horndalen</w:t>
            </w:r>
            <w:proofErr w:type="spellEnd"/>
            <w:r w:rsidRPr="00D86809">
              <w:rPr>
                <w:b/>
              </w:rPr>
              <w:t>@</w:t>
            </w:r>
            <w:r>
              <w:rPr>
                <w:b/>
              </w:rPr>
              <w:br/>
            </w:r>
            <w:r w:rsidRPr="00D86809">
              <w:rPr>
                <w:b/>
              </w:rPr>
              <w:t>tydal.kommune.no</w:t>
            </w:r>
          </w:p>
        </w:tc>
      </w:tr>
      <w:tr w:rsidR="00867CE9" w14:paraId="3D28C06B" w14:textId="77777777" w:rsidTr="00201523">
        <w:tc>
          <w:tcPr>
            <w:tcW w:w="1379" w:type="dxa"/>
          </w:tcPr>
          <w:p w14:paraId="362548F7" w14:textId="77777777" w:rsidR="00867CE9" w:rsidRDefault="00867CE9" w:rsidP="00201523">
            <w:pPr>
              <w:rPr>
                <w:b/>
              </w:rPr>
            </w:pPr>
            <w:r>
              <w:rPr>
                <w:b/>
              </w:rPr>
              <w:t>RENNEBU</w:t>
            </w:r>
          </w:p>
        </w:tc>
        <w:tc>
          <w:tcPr>
            <w:tcW w:w="236" w:type="dxa"/>
          </w:tcPr>
          <w:p w14:paraId="4F6D0DBD" w14:textId="77777777" w:rsidR="00867CE9" w:rsidRPr="00D86809" w:rsidRDefault="00867CE9" w:rsidP="00201523">
            <w:pPr>
              <w:rPr>
                <w:rFonts w:ascii="Calibri" w:hAnsi="Calibri" w:cs="Calibri"/>
                <w:b/>
                <w:bCs/>
                <w:color w:val="000000"/>
              </w:rPr>
            </w:pPr>
            <w:r w:rsidRPr="00D86809">
              <w:rPr>
                <w:rFonts w:ascii="Calibri" w:hAnsi="Calibri" w:cs="Calibri"/>
                <w:b/>
                <w:bCs/>
                <w:color w:val="000000"/>
              </w:rPr>
              <w:t>postmottak@</w:t>
            </w:r>
            <w:r w:rsidRPr="00D86809">
              <w:rPr>
                <w:rFonts w:ascii="Calibri" w:hAnsi="Calibri" w:cs="Calibri"/>
                <w:b/>
                <w:bCs/>
                <w:color w:val="000000"/>
              </w:rPr>
              <w:br/>
              <w:t>rennebu.kommune.no</w:t>
            </w:r>
          </w:p>
          <w:p w14:paraId="25B4EC9F" w14:textId="77777777" w:rsidR="00867CE9" w:rsidRDefault="00867CE9" w:rsidP="00201523">
            <w:pPr>
              <w:rPr>
                <w:b/>
              </w:rPr>
            </w:pPr>
          </w:p>
        </w:tc>
        <w:tc>
          <w:tcPr>
            <w:tcW w:w="5210" w:type="dxa"/>
          </w:tcPr>
          <w:p w14:paraId="28E644E3" w14:textId="77777777" w:rsidR="00867CE9" w:rsidRDefault="00867CE9" w:rsidP="00201523">
            <w:pPr>
              <w:rPr>
                <w:b/>
              </w:rPr>
            </w:pPr>
            <w:r>
              <w:rPr>
                <w:rFonts w:eastAsia="Times New Roman"/>
              </w:rPr>
              <w:t>Ola Øie (AP)</w:t>
            </w:r>
            <w:r>
              <w:rPr>
                <w:rFonts w:eastAsia="Times New Roman"/>
              </w:rPr>
              <w:br/>
            </w:r>
          </w:p>
        </w:tc>
        <w:tc>
          <w:tcPr>
            <w:tcW w:w="2271" w:type="dxa"/>
          </w:tcPr>
          <w:p w14:paraId="24ED89FD" w14:textId="77777777" w:rsidR="00867CE9" w:rsidRPr="00D86809" w:rsidRDefault="00867CE9" w:rsidP="00201523">
            <w:pPr>
              <w:rPr>
                <w:rFonts w:ascii="Calibri" w:hAnsi="Calibri" w:cs="Calibri"/>
                <w:b/>
                <w:bCs/>
                <w:color w:val="000000"/>
              </w:rPr>
            </w:pPr>
            <w:proofErr w:type="spellStart"/>
            <w:r w:rsidRPr="00D86809">
              <w:rPr>
                <w:rFonts w:ascii="Calibri" w:hAnsi="Calibri" w:cs="Calibri"/>
                <w:b/>
                <w:bCs/>
                <w:color w:val="000000"/>
              </w:rPr>
              <w:t>ola.oie</w:t>
            </w:r>
            <w:proofErr w:type="spellEnd"/>
            <w:r w:rsidRPr="00D86809">
              <w:rPr>
                <w:rFonts w:ascii="Calibri" w:hAnsi="Calibri" w:cs="Calibri"/>
                <w:b/>
                <w:bCs/>
                <w:color w:val="000000"/>
              </w:rPr>
              <w:t>@</w:t>
            </w:r>
            <w:r w:rsidRPr="00D86809">
              <w:rPr>
                <w:rFonts w:ascii="Calibri" w:hAnsi="Calibri" w:cs="Calibri"/>
                <w:b/>
                <w:bCs/>
                <w:color w:val="000000"/>
              </w:rPr>
              <w:br/>
              <w:t>rennebu.kommune.no</w:t>
            </w:r>
          </w:p>
          <w:p w14:paraId="47D37A5D" w14:textId="77777777" w:rsidR="00867CE9" w:rsidRDefault="00867CE9" w:rsidP="00201523">
            <w:pPr>
              <w:rPr>
                <w:b/>
              </w:rPr>
            </w:pPr>
          </w:p>
        </w:tc>
        <w:tc>
          <w:tcPr>
            <w:tcW w:w="1917" w:type="dxa"/>
          </w:tcPr>
          <w:p w14:paraId="170A1841" w14:textId="77777777" w:rsidR="00867CE9" w:rsidRDefault="00867CE9" w:rsidP="00201523">
            <w:pPr>
              <w:rPr>
                <w:b/>
              </w:rPr>
            </w:pPr>
            <w:r>
              <w:rPr>
                <w:rFonts w:eastAsia="Times New Roman"/>
              </w:rPr>
              <w:t>Kommunedirektør: Per Øivind Sundell</w:t>
            </w:r>
            <w:r>
              <w:rPr>
                <w:b/>
              </w:rPr>
              <w:t xml:space="preserve"> </w:t>
            </w:r>
          </w:p>
        </w:tc>
        <w:tc>
          <w:tcPr>
            <w:tcW w:w="2271" w:type="dxa"/>
          </w:tcPr>
          <w:p w14:paraId="7951409D" w14:textId="77777777" w:rsidR="00867CE9" w:rsidRPr="00D86809" w:rsidRDefault="00867CE9" w:rsidP="00201523">
            <w:pPr>
              <w:rPr>
                <w:b/>
              </w:rPr>
            </w:pPr>
            <w:proofErr w:type="spellStart"/>
            <w:proofErr w:type="gramStart"/>
            <w:r w:rsidRPr="00D86809">
              <w:rPr>
                <w:b/>
              </w:rPr>
              <w:t>per.sundell</w:t>
            </w:r>
            <w:proofErr w:type="spellEnd"/>
            <w:proofErr w:type="gramEnd"/>
            <w:r w:rsidRPr="00D86809">
              <w:rPr>
                <w:b/>
              </w:rPr>
              <w:t>@</w:t>
            </w:r>
            <w:r w:rsidRPr="00D86809">
              <w:rPr>
                <w:b/>
              </w:rPr>
              <w:br/>
              <w:t xml:space="preserve">rennebu.kommune.no </w:t>
            </w:r>
          </w:p>
        </w:tc>
      </w:tr>
    </w:tbl>
    <w:p w14:paraId="5F6AAC99" w14:textId="77777777" w:rsidR="00867CE9" w:rsidRDefault="00867CE9" w:rsidP="00867CE9">
      <w:pPr>
        <w:spacing w:after="0" w:line="240" w:lineRule="auto"/>
        <w:textAlignment w:val="baseline"/>
      </w:pPr>
    </w:p>
    <w:p w14:paraId="3A480774" w14:textId="6D463A9E" w:rsidR="00A2377F" w:rsidRDefault="00A2377F"/>
    <w:sectPr w:rsidR="00A2377F" w:rsidSect="00867CE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FC29" w14:textId="77777777" w:rsidR="00FA358E" w:rsidRDefault="00FA358E" w:rsidP="009C51A9">
      <w:pPr>
        <w:spacing w:after="0" w:line="240" w:lineRule="auto"/>
      </w:pPr>
      <w:r>
        <w:separator/>
      </w:r>
    </w:p>
  </w:endnote>
  <w:endnote w:type="continuationSeparator" w:id="0">
    <w:p w14:paraId="4ED11BB7" w14:textId="77777777" w:rsidR="00FA358E" w:rsidRDefault="00FA358E" w:rsidP="009C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7233"/>
      <w:docPartObj>
        <w:docPartGallery w:val="Page Numbers (Bottom of Page)"/>
        <w:docPartUnique/>
      </w:docPartObj>
    </w:sdtPr>
    <w:sdtEndPr/>
    <w:sdtContent>
      <w:p w14:paraId="0713450A" w14:textId="30D6AE0A" w:rsidR="009C51A9" w:rsidRDefault="009C51A9">
        <w:pPr>
          <w:pStyle w:val="Bunntekst"/>
          <w:jc w:val="right"/>
        </w:pPr>
        <w:r>
          <w:fldChar w:fldCharType="begin"/>
        </w:r>
        <w:r>
          <w:instrText>PAGE   \* MERGEFORMAT</w:instrText>
        </w:r>
        <w:r>
          <w:fldChar w:fldCharType="separate"/>
        </w:r>
        <w:r>
          <w:t>2</w:t>
        </w:r>
        <w:r>
          <w:fldChar w:fldCharType="end"/>
        </w:r>
      </w:p>
    </w:sdtContent>
  </w:sdt>
  <w:p w14:paraId="4705F41F" w14:textId="77777777" w:rsidR="009C51A9" w:rsidRDefault="009C51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3E29" w14:textId="77777777" w:rsidR="00FA358E" w:rsidRDefault="00FA358E" w:rsidP="009C51A9">
      <w:pPr>
        <w:spacing w:after="0" w:line="240" w:lineRule="auto"/>
      </w:pPr>
      <w:r>
        <w:separator/>
      </w:r>
    </w:p>
  </w:footnote>
  <w:footnote w:type="continuationSeparator" w:id="0">
    <w:p w14:paraId="254B40B7" w14:textId="77777777" w:rsidR="00FA358E" w:rsidRDefault="00FA358E" w:rsidP="009C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EE78" w14:textId="72A7E9B2" w:rsidR="00C527CB" w:rsidRDefault="00C527CB" w:rsidP="00F14A53">
    <w:pPr>
      <w:pStyle w:val="Topptekst"/>
      <w:ind w:left="708"/>
      <w:jc w:val="right"/>
    </w:pPr>
    <w:r>
      <w:t>Storheia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C04A" w14:textId="0824A3E6" w:rsidR="00C527CB" w:rsidRPr="00F14A53" w:rsidRDefault="00F14A53" w:rsidP="00F14A53">
    <w:pPr>
      <w:pStyle w:val="Topptekst"/>
      <w:jc w:val="center"/>
    </w:pPr>
    <w:r>
      <w:rPr>
        <w:noProof/>
      </w:rPr>
      <w:drawing>
        <wp:inline distT="0" distB="0" distL="0" distR="0" wp14:anchorId="00B06CAD" wp14:editId="594DF1D7">
          <wp:extent cx="544830" cy="544830"/>
          <wp:effectExtent l="0" t="0" r="7620" b="7620"/>
          <wp:docPr id="1918696007" name="Bilde 1" descr="Et bilde som inneholder clip art, sketch, design,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96007" name="Bilde 1" descr="Et bilde som inneholder clip art, sketch, design, illustrasjon&#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44905" cy="5449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2AF0" w14:textId="77777777" w:rsidR="00C527CB" w:rsidRPr="00C527CB" w:rsidRDefault="00C527CB" w:rsidP="00C527CB">
    <w:pPr>
      <w:pStyle w:val="Topptekst"/>
      <w:jc w:val="right"/>
      <w:rPr>
        <w:smallCaps/>
      </w:rPr>
    </w:pPr>
    <w:r w:rsidRPr="00C527CB">
      <w:rPr>
        <w:smallCaps/>
      </w:rPr>
      <w:t>Storheia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1D13"/>
    <w:multiLevelType w:val="hybridMultilevel"/>
    <w:tmpl w:val="55BC843A"/>
    <w:lvl w:ilvl="0" w:tplc="35BCDE30">
      <w:start w:val="1"/>
      <w:numFmt w:val="bullet"/>
      <w:lvlText w:val="•"/>
      <w:lvlJc w:val="left"/>
      <w:pPr>
        <w:tabs>
          <w:tab w:val="num" w:pos="720"/>
        </w:tabs>
        <w:ind w:left="720" w:hanging="360"/>
      </w:pPr>
      <w:rPr>
        <w:rFonts w:ascii="Times New Roman" w:hAnsi="Times New Roman" w:hint="default"/>
      </w:rPr>
    </w:lvl>
    <w:lvl w:ilvl="1" w:tplc="8E3C0B56" w:tentative="1">
      <w:start w:val="1"/>
      <w:numFmt w:val="bullet"/>
      <w:lvlText w:val="•"/>
      <w:lvlJc w:val="left"/>
      <w:pPr>
        <w:tabs>
          <w:tab w:val="num" w:pos="1440"/>
        </w:tabs>
        <w:ind w:left="1440" w:hanging="360"/>
      </w:pPr>
      <w:rPr>
        <w:rFonts w:ascii="Times New Roman" w:hAnsi="Times New Roman" w:hint="default"/>
      </w:rPr>
    </w:lvl>
    <w:lvl w:ilvl="2" w:tplc="4DA880B4" w:tentative="1">
      <w:start w:val="1"/>
      <w:numFmt w:val="bullet"/>
      <w:lvlText w:val="•"/>
      <w:lvlJc w:val="left"/>
      <w:pPr>
        <w:tabs>
          <w:tab w:val="num" w:pos="2160"/>
        </w:tabs>
        <w:ind w:left="2160" w:hanging="360"/>
      </w:pPr>
      <w:rPr>
        <w:rFonts w:ascii="Times New Roman" w:hAnsi="Times New Roman" w:hint="default"/>
      </w:rPr>
    </w:lvl>
    <w:lvl w:ilvl="3" w:tplc="0D527B7A" w:tentative="1">
      <w:start w:val="1"/>
      <w:numFmt w:val="bullet"/>
      <w:lvlText w:val="•"/>
      <w:lvlJc w:val="left"/>
      <w:pPr>
        <w:tabs>
          <w:tab w:val="num" w:pos="2880"/>
        </w:tabs>
        <w:ind w:left="2880" w:hanging="360"/>
      </w:pPr>
      <w:rPr>
        <w:rFonts w:ascii="Times New Roman" w:hAnsi="Times New Roman" w:hint="default"/>
      </w:rPr>
    </w:lvl>
    <w:lvl w:ilvl="4" w:tplc="901630DA" w:tentative="1">
      <w:start w:val="1"/>
      <w:numFmt w:val="bullet"/>
      <w:lvlText w:val="•"/>
      <w:lvlJc w:val="left"/>
      <w:pPr>
        <w:tabs>
          <w:tab w:val="num" w:pos="3600"/>
        </w:tabs>
        <w:ind w:left="3600" w:hanging="360"/>
      </w:pPr>
      <w:rPr>
        <w:rFonts w:ascii="Times New Roman" w:hAnsi="Times New Roman" w:hint="default"/>
      </w:rPr>
    </w:lvl>
    <w:lvl w:ilvl="5" w:tplc="9EE0A21E" w:tentative="1">
      <w:start w:val="1"/>
      <w:numFmt w:val="bullet"/>
      <w:lvlText w:val="•"/>
      <w:lvlJc w:val="left"/>
      <w:pPr>
        <w:tabs>
          <w:tab w:val="num" w:pos="4320"/>
        </w:tabs>
        <w:ind w:left="4320" w:hanging="360"/>
      </w:pPr>
      <w:rPr>
        <w:rFonts w:ascii="Times New Roman" w:hAnsi="Times New Roman" w:hint="default"/>
      </w:rPr>
    </w:lvl>
    <w:lvl w:ilvl="6" w:tplc="C7081350" w:tentative="1">
      <w:start w:val="1"/>
      <w:numFmt w:val="bullet"/>
      <w:lvlText w:val="•"/>
      <w:lvlJc w:val="left"/>
      <w:pPr>
        <w:tabs>
          <w:tab w:val="num" w:pos="5040"/>
        </w:tabs>
        <w:ind w:left="5040" w:hanging="360"/>
      </w:pPr>
      <w:rPr>
        <w:rFonts w:ascii="Times New Roman" w:hAnsi="Times New Roman" w:hint="default"/>
      </w:rPr>
    </w:lvl>
    <w:lvl w:ilvl="7" w:tplc="2DC4150C" w:tentative="1">
      <w:start w:val="1"/>
      <w:numFmt w:val="bullet"/>
      <w:lvlText w:val="•"/>
      <w:lvlJc w:val="left"/>
      <w:pPr>
        <w:tabs>
          <w:tab w:val="num" w:pos="5760"/>
        </w:tabs>
        <w:ind w:left="5760" w:hanging="360"/>
      </w:pPr>
      <w:rPr>
        <w:rFonts w:ascii="Times New Roman" w:hAnsi="Times New Roman" w:hint="default"/>
      </w:rPr>
    </w:lvl>
    <w:lvl w:ilvl="8" w:tplc="D10899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720BCC"/>
    <w:multiLevelType w:val="hybridMultilevel"/>
    <w:tmpl w:val="821A9324"/>
    <w:lvl w:ilvl="0" w:tplc="3A20557C">
      <w:start w:val="1"/>
      <w:numFmt w:val="bullet"/>
      <w:lvlText w:val="•"/>
      <w:lvlJc w:val="left"/>
      <w:pPr>
        <w:tabs>
          <w:tab w:val="num" w:pos="720"/>
        </w:tabs>
        <w:ind w:left="720" w:hanging="360"/>
      </w:pPr>
      <w:rPr>
        <w:rFonts w:ascii="Times New Roman" w:hAnsi="Times New Roman" w:hint="default"/>
      </w:rPr>
    </w:lvl>
    <w:lvl w:ilvl="1" w:tplc="04D6020E" w:tentative="1">
      <w:start w:val="1"/>
      <w:numFmt w:val="bullet"/>
      <w:lvlText w:val="•"/>
      <w:lvlJc w:val="left"/>
      <w:pPr>
        <w:tabs>
          <w:tab w:val="num" w:pos="1440"/>
        </w:tabs>
        <w:ind w:left="1440" w:hanging="360"/>
      </w:pPr>
      <w:rPr>
        <w:rFonts w:ascii="Times New Roman" w:hAnsi="Times New Roman" w:hint="default"/>
      </w:rPr>
    </w:lvl>
    <w:lvl w:ilvl="2" w:tplc="156E7E98" w:tentative="1">
      <w:start w:val="1"/>
      <w:numFmt w:val="bullet"/>
      <w:lvlText w:val="•"/>
      <w:lvlJc w:val="left"/>
      <w:pPr>
        <w:tabs>
          <w:tab w:val="num" w:pos="2160"/>
        </w:tabs>
        <w:ind w:left="2160" w:hanging="360"/>
      </w:pPr>
      <w:rPr>
        <w:rFonts w:ascii="Times New Roman" w:hAnsi="Times New Roman" w:hint="default"/>
      </w:rPr>
    </w:lvl>
    <w:lvl w:ilvl="3" w:tplc="339C56A4" w:tentative="1">
      <w:start w:val="1"/>
      <w:numFmt w:val="bullet"/>
      <w:lvlText w:val="•"/>
      <w:lvlJc w:val="left"/>
      <w:pPr>
        <w:tabs>
          <w:tab w:val="num" w:pos="2880"/>
        </w:tabs>
        <w:ind w:left="2880" w:hanging="360"/>
      </w:pPr>
      <w:rPr>
        <w:rFonts w:ascii="Times New Roman" w:hAnsi="Times New Roman" w:hint="default"/>
      </w:rPr>
    </w:lvl>
    <w:lvl w:ilvl="4" w:tplc="551A2116" w:tentative="1">
      <w:start w:val="1"/>
      <w:numFmt w:val="bullet"/>
      <w:lvlText w:val="•"/>
      <w:lvlJc w:val="left"/>
      <w:pPr>
        <w:tabs>
          <w:tab w:val="num" w:pos="3600"/>
        </w:tabs>
        <w:ind w:left="3600" w:hanging="360"/>
      </w:pPr>
      <w:rPr>
        <w:rFonts w:ascii="Times New Roman" w:hAnsi="Times New Roman" w:hint="default"/>
      </w:rPr>
    </w:lvl>
    <w:lvl w:ilvl="5" w:tplc="9FDE9F36" w:tentative="1">
      <w:start w:val="1"/>
      <w:numFmt w:val="bullet"/>
      <w:lvlText w:val="•"/>
      <w:lvlJc w:val="left"/>
      <w:pPr>
        <w:tabs>
          <w:tab w:val="num" w:pos="4320"/>
        </w:tabs>
        <w:ind w:left="4320" w:hanging="360"/>
      </w:pPr>
      <w:rPr>
        <w:rFonts w:ascii="Times New Roman" w:hAnsi="Times New Roman" w:hint="default"/>
      </w:rPr>
    </w:lvl>
    <w:lvl w:ilvl="6" w:tplc="53765474" w:tentative="1">
      <w:start w:val="1"/>
      <w:numFmt w:val="bullet"/>
      <w:lvlText w:val="•"/>
      <w:lvlJc w:val="left"/>
      <w:pPr>
        <w:tabs>
          <w:tab w:val="num" w:pos="5040"/>
        </w:tabs>
        <w:ind w:left="5040" w:hanging="360"/>
      </w:pPr>
      <w:rPr>
        <w:rFonts w:ascii="Times New Roman" w:hAnsi="Times New Roman" w:hint="default"/>
      </w:rPr>
    </w:lvl>
    <w:lvl w:ilvl="7" w:tplc="46C2163C" w:tentative="1">
      <w:start w:val="1"/>
      <w:numFmt w:val="bullet"/>
      <w:lvlText w:val="•"/>
      <w:lvlJc w:val="left"/>
      <w:pPr>
        <w:tabs>
          <w:tab w:val="num" w:pos="5760"/>
        </w:tabs>
        <w:ind w:left="5760" w:hanging="360"/>
      </w:pPr>
      <w:rPr>
        <w:rFonts w:ascii="Times New Roman" w:hAnsi="Times New Roman" w:hint="default"/>
      </w:rPr>
    </w:lvl>
    <w:lvl w:ilvl="8" w:tplc="3926C2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E86F01"/>
    <w:multiLevelType w:val="multilevel"/>
    <w:tmpl w:val="98A20894"/>
    <w:lvl w:ilvl="0">
      <w:start w:val="1"/>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4D4504"/>
    <w:multiLevelType w:val="multilevel"/>
    <w:tmpl w:val="D7CA1A3E"/>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5362734"/>
    <w:multiLevelType w:val="multilevel"/>
    <w:tmpl w:val="512A3F54"/>
    <w:lvl w:ilvl="0">
      <w:start w:val="1"/>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185400"/>
    <w:multiLevelType w:val="multilevel"/>
    <w:tmpl w:val="9C84E51E"/>
    <w:lvl w:ilvl="0">
      <w:start w:val="1"/>
      <w:numFmt w:val="decimal"/>
      <w:lvlText w:val="%1"/>
      <w:lvlJc w:val="left"/>
      <w:pPr>
        <w:ind w:left="450" w:hanging="450"/>
      </w:pPr>
      <w:rPr>
        <w:rFonts w:hint="default"/>
        <w:u w:val="none"/>
      </w:rPr>
    </w:lvl>
    <w:lvl w:ilvl="1">
      <w:start w:val="7"/>
      <w:numFmt w:val="decimal"/>
      <w:lvlText w:val="%1.%2"/>
      <w:lvlJc w:val="left"/>
      <w:pPr>
        <w:ind w:left="521" w:hanging="450"/>
      </w:pPr>
      <w:rPr>
        <w:rFonts w:hint="default"/>
        <w:u w:val="none"/>
      </w:rPr>
    </w:lvl>
    <w:lvl w:ilvl="2">
      <w:start w:val="1"/>
      <w:numFmt w:val="decimal"/>
      <w:lvlText w:val="%1.%2.%3"/>
      <w:lvlJc w:val="left"/>
      <w:pPr>
        <w:ind w:left="862" w:hanging="720"/>
      </w:pPr>
      <w:rPr>
        <w:rFonts w:hint="default"/>
        <w:u w:val="none"/>
      </w:rPr>
    </w:lvl>
    <w:lvl w:ilvl="3">
      <w:start w:val="1"/>
      <w:numFmt w:val="decimal"/>
      <w:lvlText w:val="%1.%2.%3.%4"/>
      <w:lvlJc w:val="left"/>
      <w:pPr>
        <w:ind w:left="933" w:hanging="720"/>
      </w:pPr>
      <w:rPr>
        <w:rFonts w:hint="default"/>
        <w:u w:val="none"/>
      </w:rPr>
    </w:lvl>
    <w:lvl w:ilvl="4">
      <w:start w:val="1"/>
      <w:numFmt w:val="decimal"/>
      <w:lvlText w:val="%1.%2.%3.%4.%5"/>
      <w:lvlJc w:val="left"/>
      <w:pPr>
        <w:ind w:left="1364" w:hanging="1080"/>
      </w:pPr>
      <w:rPr>
        <w:rFonts w:hint="default"/>
        <w:u w:val="none"/>
      </w:rPr>
    </w:lvl>
    <w:lvl w:ilvl="5">
      <w:start w:val="1"/>
      <w:numFmt w:val="decimal"/>
      <w:lvlText w:val="%1.%2.%3.%4.%5.%6"/>
      <w:lvlJc w:val="left"/>
      <w:pPr>
        <w:ind w:left="1435" w:hanging="1080"/>
      </w:pPr>
      <w:rPr>
        <w:rFonts w:hint="default"/>
        <w:u w:val="none"/>
      </w:rPr>
    </w:lvl>
    <w:lvl w:ilvl="6">
      <w:start w:val="1"/>
      <w:numFmt w:val="decimal"/>
      <w:lvlText w:val="%1.%2.%3.%4.%5.%6.%7"/>
      <w:lvlJc w:val="left"/>
      <w:pPr>
        <w:ind w:left="1866" w:hanging="1440"/>
      </w:pPr>
      <w:rPr>
        <w:rFonts w:hint="default"/>
        <w:u w:val="none"/>
      </w:rPr>
    </w:lvl>
    <w:lvl w:ilvl="7">
      <w:start w:val="1"/>
      <w:numFmt w:val="decimal"/>
      <w:lvlText w:val="%1.%2.%3.%4.%5.%6.%7.%8"/>
      <w:lvlJc w:val="left"/>
      <w:pPr>
        <w:ind w:left="1937" w:hanging="1440"/>
      </w:pPr>
      <w:rPr>
        <w:rFonts w:hint="default"/>
        <w:u w:val="none"/>
      </w:rPr>
    </w:lvl>
    <w:lvl w:ilvl="8">
      <w:start w:val="1"/>
      <w:numFmt w:val="decimal"/>
      <w:lvlText w:val="%1.%2.%3.%4.%5.%6.%7.%8.%9"/>
      <w:lvlJc w:val="left"/>
      <w:pPr>
        <w:ind w:left="2368" w:hanging="1800"/>
      </w:pPr>
      <w:rPr>
        <w:rFonts w:hint="default"/>
        <w:u w:val="none"/>
      </w:rPr>
    </w:lvl>
  </w:abstractNum>
  <w:abstractNum w:abstractNumId="6" w15:restartNumberingAfterBreak="0">
    <w:nsid w:val="3E184F43"/>
    <w:multiLevelType w:val="multilevel"/>
    <w:tmpl w:val="E328FC70"/>
    <w:lvl w:ilvl="0">
      <w:start w:val="1"/>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E381C86"/>
    <w:multiLevelType w:val="hybridMultilevel"/>
    <w:tmpl w:val="DC2AF6F8"/>
    <w:lvl w:ilvl="0" w:tplc="346EC7AA">
      <w:start w:val="1"/>
      <w:numFmt w:val="bullet"/>
      <w:lvlText w:val="•"/>
      <w:lvlJc w:val="left"/>
      <w:pPr>
        <w:tabs>
          <w:tab w:val="num" w:pos="720"/>
        </w:tabs>
        <w:ind w:left="720" w:hanging="360"/>
      </w:pPr>
      <w:rPr>
        <w:rFonts w:ascii="Times New Roman" w:hAnsi="Times New Roman" w:hint="default"/>
      </w:rPr>
    </w:lvl>
    <w:lvl w:ilvl="1" w:tplc="370410C6" w:tentative="1">
      <w:start w:val="1"/>
      <w:numFmt w:val="bullet"/>
      <w:lvlText w:val="•"/>
      <w:lvlJc w:val="left"/>
      <w:pPr>
        <w:tabs>
          <w:tab w:val="num" w:pos="1440"/>
        </w:tabs>
        <w:ind w:left="1440" w:hanging="360"/>
      </w:pPr>
      <w:rPr>
        <w:rFonts w:ascii="Times New Roman" w:hAnsi="Times New Roman" w:hint="default"/>
      </w:rPr>
    </w:lvl>
    <w:lvl w:ilvl="2" w:tplc="D7F2F5FA" w:tentative="1">
      <w:start w:val="1"/>
      <w:numFmt w:val="bullet"/>
      <w:lvlText w:val="•"/>
      <w:lvlJc w:val="left"/>
      <w:pPr>
        <w:tabs>
          <w:tab w:val="num" w:pos="2160"/>
        </w:tabs>
        <w:ind w:left="2160" w:hanging="360"/>
      </w:pPr>
      <w:rPr>
        <w:rFonts w:ascii="Times New Roman" w:hAnsi="Times New Roman" w:hint="default"/>
      </w:rPr>
    </w:lvl>
    <w:lvl w:ilvl="3" w:tplc="24EE4992" w:tentative="1">
      <w:start w:val="1"/>
      <w:numFmt w:val="bullet"/>
      <w:lvlText w:val="•"/>
      <w:lvlJc w:val="left"/>
      <w:pPr>
        <w:tabs>
          <w:tab w:val="num" w:pos="2880"/>
        </w:tabs>
        <w:ind w:left="2880" w:hanging="360"/>
      </w:pPr>
      <w:rPr>
        <w:rFonts w:ascii="Times New Roman" w:hAnsi="Times New Roman" w:hint="default"/>
      </w:rPr>
    </w:lvl>
    <w:lvl w:ilvl="4" w:tplc="CB40FF44" w:tentative="1">
      <w:start w:val="1"/>
      <w:numFmt w:val="bullet"/>
      <w:lvlText w:val="•"/>
      <w:lvlJc w:val="left"/>
      <w:pPr>
        <w:tabs>
          <w:tab w:val="num" w:pos="3600"/>
        </w:tabs>
        <w:ind w:left="3600" w:hanging="360"/>
      </w:pPr>
      <w:rPr>
        <w:rFonts w:ascii="Times New Roman" w:hAnsi="Times New Roman" w:hint="default"/>
      </w:rPr>
    </w:lvl>
    <w:lvl w:ilvl="5" w:tplc="7548BD16" w:tentative="1">
      <w:start w:val="1"/>
      <w:numFmt w:val="bullet"/>
      <w:lvlText w:val="•"/>
      <w:lvlJc w:val="left"/>
      <w:pPr>
        <w:tabs>
          <w:tab w:val="num" w:pos="4320"/>
        </w:tabs>
        <w:ind w:left="4320" w:hanging="360"/>
      </w:pPr>
      <w:rPr>
        <w:rFonts w:ascii="Times New Roman" w:hAnsi="Times New Roman" w:hint="default"/>
      </w:rPr>
    </w:lvl>
    <w:lvl w:ilvl="6" w:tplc="A7B431C2" w:tentative="1">
      <w:start w:val="1"/>
      <w:numFmt w:val="bullet"/>
      <w:lvlText w:val="•"/>
      <w:lvlJc w:val="left"/>
      <w:pPr>
        <w:tabs>
          <w:tab w:val="num" w:pos="5040"/>
        </w:tabs>
        <w:ind w:left="5040" w:hanging="360"/>
      </w:pPr>
      <w:rPr>
        <w:rFonts w:ascii="Times New Roman" w:hAnsi="Times New Roman" w:hint="default"/>
      </w:rPr>
    </w:lvl>
    <w:lvl w:ilvl="7" w:tplc="47668D3C" w:tentative="1">
      <w:start w:val="1"/>
      <w:numFmt w:val="bullet"/>
      <w:lvlText w:val="•"/>
      <w:lvlJc w:val="left"/>
      <w:pPr>
        <w:tabs>
          <w:tab w:val="num" w:pos="5760"/>
        </w:tabs>
        <w:ind w:left="5760" w:hanging="360"/>
      </w:pPr>
      <w:rPr>
        <w:rFonts w:ascii="Times New Roman" w:hAnsi="Times New Roman" w:hint="default"/>
      </w:rPr>
    </w:lvl>
    <w:lvl w:ilvl="8" w:tplc="AAC856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6A31E6"/>
    <w:multiLevelType w:val="multilevel"/>
    <w:tmpl w:val="F6525E78"/>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8D82882"/>
    <w:multiLevelType w:val="multilevel"/>
    <w:tmpl w:val="5C9C2D66"/>
    <w:lvl w:ilvl="0">
      <w:start w:val="1"/>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E0954B2"/>
    <w:multiLevelType w:val="multilevel"/>
    <w:tmpl w:val="386E2A98"/>
    <w:lvl w:ilvl="0">
      <w:start w:val="1"/>
      <w:numFmt w:val="decimal"/>
      <w:lvlText w:val="%1"/>
      <w:lvlJc w:val="left"/>
      <w:pPr>
        <w:ind w:left="560" w:hanging="560"/>
      </w:pPr>
      <w:rPr>
        <w:rFonts w:hint="default"/>
        <w:b/>
      </w:rPr>
    </w:lvl>
    <w:lvl w:ilvl="1">
      <w:start w:val="10"/>
      <w:numFmt w:val="decimal"/>
      <w:lvlText w:val="%1.%2"/>
      <w:lvlJc w:val="left"/>
      <w:pPr>
        <w:ind w:left="560" w:hanging="5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5937C79"/>
    <w:multiLevelType w:val="multilevel"/>
    <w:tmpl w:val="15EECBDC"/>
    <w:lvl w:ilvl="0">
      <w:start w:val="1"/>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5C334FA"/>
    <w:multiLevelType w:val="multilevel"/>
    <w:tmpl w:val="579090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7822F43"/>
    <w:multiLevelType w:val="hybridMultilevel"/>
    <w:tmpl w:val="77625BE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C025BE2"/>
    <w:multiLevelType w:val="multilevel"/>
    <w:tmpl w:val="74BE33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A10923"/>
    <w:multiLevelType w:val="multilevel"/>
    <w:tmpl w:val="4860DB3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298753A"/>
    <w:multiLevelType w:val="multilevel"/>
    <w:tmpl w:val="DB607F6C"/>
    <w:lvl w:ilvl="0">
      <w:start w:val="1"/>
      <w:numFmt w:val="decimal"/>
      <w:lvlText w:val="%1"/>
      <w:lvlJc w:val="left"/>
      <w:pPr>
        <w:ind w:left="450" w:hanging="450"/>
      </w:pPr>
      <w:rPr>
        <w:rFonts w:hint="default"/>
        <w:b/>
      </w:rPr>
    </w:lvl>
    <w:lvl w:ilvl="1">
      <w:start w:val="9"/>
      <w:numFmt w:val="decimal"/>
      <w:lvlText w:val="%1.%2"/>
      <w:lvlJc w:val="left"/>
      <w:pPr>
        <w:ind w:left="450" w:hanging="450"/>
      </w:pPr>
      <w:rPr>
        <w:rFonts w:hint="default"/>
        <w:b/>
      </w:rPr>
    </w:lvl>
    <w:lvl w:ilvl="2">
      <w:start w:val="1"/>
      <w:numFmt w:val="decimal"/>
      <w:lvlText w:val="%1.%2.%3"/>
      <w:lvlJc w:val="left"/>
      <w:pPr>
        <w:ind w:left="862"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72B97134"/>
    <w:multiLevelType w:val="multilevel"/>
    <w:tmpl w:val="734E16F6"/>
    <w:lvl w:ilvl="0">
      <w:start w:val="1"/>
      <w:numFmt w:val="decimal"/>
      <w:lvlText w:val="%1"/>
      <w:lvlJc w:val="left"/>
      <w:pPr>
        <w:ind w:left="450" w:hanging="450"/>
      </w:pPr>
      <w:rPr>
        <w:rFonts w:hint="default"/>
      </w:rPr>
    </w:lvl>
    <w:lvl w:ilvl="1">
      <w:start w:val="8"/>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2E4547E"/>
    <w:multiLevelType w:val="multilevel"/>
    <w:tmpl w:val="8AA45BCC"/>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082E56"/>
    <w:multiLevelType w:val="multilevel"/>
    <w:tmpl w:val="C91485C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E0F6309"/>
    <w:multiLevelType w:val="multilevel"/>
    <w:tmpl w:val="43E4CD32"/>
    <w:lvl w:ilvl="0">
      <w:start w:val="1"/>
      <w:numFmt w:val="decimal"/>
      <w:lvlText w:val="%1"/>
      <w:lvlJc w:val="left"/>
      <w:pPr>
        <w:ind w:left="560" w:hanging="560"/>
      </w:pPr>
      <w:rPr>
        <w:rFonts w:hint="default"/>
      </w:rPr>
    </w:lvl>
    <w:lvl w:ilvl="1">
      <w:start w:val="11"/>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4F5711"/>
    <w:multiLevelType w:val="hybridMultilevel"/>
    <w:tmpl w:val="686C8A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329480">
    <w:abstractNumId w:val="13"/>
  </w:num>
  <w:num w:numId="2" w16cid:durableId="458962154">
    <w:abstractNumId w:val="21"/>
  </w:num>
  <w:num w:numId="3" w16cid:durableId="601496091">
    <w:abstractNumId w:val="14"/>
  </w:num>
  <w:num w:numId="4" w16cid:durableId="1854107453">
    <w:abstractNumId w:val="15"/>
  </w:num>
  <w:num w:numId="5" w16cid:durableId="1798642959">
    <w:abstractNumId w:val="12"/>
  </w:num>
  <w:num w:numId="6" w16cid:durableId="194512135">
    <w:abstractNumId w:val="19"/>
  </w:num>
  <w:num w:numId="7" w16cid:durableId="125514671">
    <w:abstractNumId w:val="3"/>
  </w:num>
  <w:num w:numId="8" w16cid:durableId="163402598">
    <w:abstractNumId w:val="4"/>
  </w:num>
  <w:num w:numId="9" w16cid:durableId="607586321">
    <w:abstractNumId w:val="0"/>
  </w:num>
  <w:num w:numId="10" w16cid:durableId="1508137879">
    <w:abstractNumId w:val="1"/>
  </w:num>
  <w:num w:numId="11" w16cid:durableId="908925631">
    <w:abstractNumId w:val="7"/>
  </w:num>
  <w:num w:numId="12" w16cid:durableId="1250113694">
    <w:abstractNumId w:val="8"/>
  </w:num>
  <w:num w:numId="13" w16cid:durableId="571935574">
    <w:abstractNumId w:val="11"/>
  </w:num>
  <w:num w:numId="14" w16cid:durableId="1937903582">
    <w:abstractNumId w:val="6"/>
  </w:num>
  <w:num w:numId="15" w16cid:durableId="1727296113">
    <w:abstractNumId w:val="18"/>
  </w:num>
  <w:num w:numId="16" w16cid:durableId="767240785">
    <w:abstractNumId w:val="9"/>
  </w:num>
  <w:num w:numId="17" w16cid:durableId="622544598">
    <w:abstractNumId w:val="2"/>
  </w:num>
  <w:num w:numId="18" w16cid:durableId="1393040335">
    <w:abstractNumId w:val="5"/>
  </w:num>
  <w:num w:numId="19" w16cid:durableId="417406362">
    <w:abstractNumId w:val="17"/>
  </w:num>
  <w:num w:numId="20" w16cid:durableId="1556812292">
    <w:abstractNumId w:val="16"/>
  </w:num>
  <w:num w:numId="21" w16cid:durableId="1182088131">
    <w:abstractNumId w:val="10"/>
  </w:num>
  <w:num w:numId="22" w16cid:durableId="19024724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86"/>
    <w:rsid w:val="00044F6F"/>
    <w:rsid w:val="00047038"/>
    <w:rsid w:val="00054656"/>
    <w:rsid w:val="000958CE"/>
    <w:rsid w:val="000D2E8C"/>
    <w:rsid w:val="001205E8"/>
    <w:rsid w:val="00134A5E"/>
    <w:rsid w:val="00153948"/>
    <w:rsid w:val="00185DC4"/>
    <w:rsid w:val="001E5B29"/>
    <w:rsid w:val="002339C0"/>
    <w:rsid w:val="0026532C"/>
    <w:rsid w:val="002852AB"/>
    <w:rsid w:val="002A3CEB"/>
    <w:rsid w:val="00333764"/>
    <w:rsid w:val="00390471"/>
    <w:rsid w:val="003C15F2"/>
    <w:rsid w:val="004130F7"/>
    <w:rsid w:val="00415576"/>
    <w:rsid w:val="004F2220"/>
    <w:rsid w:val="004F5D34"/>
    <w:rsid w:val="00582155"/>
    <w:rsid w:val="005C5809"/>
    <w:rsid w:val="00601658"/>
    <w:rsid w:val="00627CBB"/>
    <w:rsid w:val="00630442"/>
    <w:rsid w:val="006564EF"/>
    <w:rsid w:val="00673494"/>
    <w:rsid w:val="006859CB"/>
    <w:rsid w:val="006B41B7"/>
    <w:rsid w:val="006C2FBA"/>
    <w:rsid w:val="006E7DC1"/>
    <w:rsid w:val="00734A19"/>
    <w:rsid w:val="00771288"/>
    <w:rsid w:val="007C26C5"/>
    <w:rsid w:val="0081191A"/>
    <w:rsid w:val="00831A82"/>
    <w:rsid w:val="00867CE9"/>
    <w:rsid w:val="008A01BC"/>
    <w:rsid w:val="008B2A94"/>
    <w:rsid w:val="009014E9"/>
    <w:rsid w:val="009106D3"/>
    <w:rsid w:val="00922DF1"/>
    <w:rsid w:val="009B5877"/>
    <w:rsid w:val="009C51A9"/>
    <w:rsid w:val="009D01DF"/>
    <w:rsid w:val="009E0341"/>
    <w:rsid w:val="009F3847"/>
    <w:rsid w:val="00A2377F"/>
    <w:rsid w:val="00A260D6"/>
    <w:rsid w:val="00A32F85"/>
    <w:rsid w:val="00AF1DA4"/>
    <w:rsid w:val="00B11686"/>
    <w:rsid w:val="00B222EE"/>
    <w:rsid w:val="00B61F9F"/>
    <w:rsid w:val="00B96D90"/>
    <w:rsid w:val="00BA2D81"/>
    <w:rsid w:val="00BC72F4"/>
    <w:rsid w:val="00BD1D93"/>
    <w:rsid w:val="00BE00E6"/>
    <w:rsid w:val="00C250DE"/>
    <w:rsid w:val="00C3033D"/>
    <w:rsid w:val="00C527CB"/>
    <w:rsid w:val="00C7469E"/>
    <w:rsid w:val="00C93B82"/>
    <w:rsid w:val="00C977BF"/>
    <w:rsid w:val="00D2691E"/>
    <w:rsid w:val="00E32359"/>
    <w:rsid w:val="00E43026"/>
    <w:rsid w:val="00E927C4"/>
    <w:rsid w:val="00F14A53"/>
    <w:rsid w:val="00F85A3F"/>
    <w:rsid w:val="00F93A00"/>
    <w:rsid w:val="00FA358E"/>
    <w:rsid w:val="00FB5A3F"/>
    <w:rsid w:val="00FF4D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FED6"/>
  <w15:chartTrackingRefBased/>
  <w15:docId w15:val="{60890244-DABA-4FBF-AC40-5767C51C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9F"/>
  </w:style>
  <w:style w:type="paragraph" w:styleId="Overskrift4">
    <w:name w:val="heading 4"/>
    <w:basedOn w:val="Normal"/>
    <w:link w:val="Overskrift4Tegn"/>
    <w:uiPriority w:val="9"/>
    <w:qFormat/>
    <w:rsid w:val="00B11686"/>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B11686"/>
    <w:rPr>
      <w:rFonts w:ascii="Times New Roman" w:eastAsia="Times New Roman" w:hAnsi="Times New Roman" w:cs="Times New Roman"/>
      <w:b/>
      <w:bCs/>
      <w:sz w:val="24"/>
      <w:szCs w:val="24"/>
      <w:lang w:eastAsia="nb-NO"/>
    </w:rPr>
  </w:style>
  <w:style w:type="character" w:styleId="Utheving">
    <w:name w:val="Emphasis"/>
    <w:basedOn w:val="Standardskriftforavsnitt"/>
    <w:uiPriority w:val="20"/>
    <w:qFormat/>
    <w:rsid w:val="00B11686"/>
    <w:rPr>
      <w:i/>
      <w:iCs/>
    </w:rPr>
  </w:style>
  <w:style w:type="paragraph" w:customStyle="1" w:styleId="mortaga">
    <w:name w:val="mortag_a"/>
    <w:basedOn w:val="Normal"/>
    <w:rsid w:val="00B1168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34A19"/>
    <w:pPr>
      <w:ind w:left="720"/>
      <w:contextualSpacing/>
    </w:pPr>
  </w:style>
  <w:style w:type="character" w:styleId="Hyperkobling">
    <w:name w:val="Hyperlink"/>
    <w:basedOn w:val="Standardskriftforavsnitt"/>
    <w:uiPriority w:val="99"/>
    <w:semiHidden/>
    <w:unhideWhenUsed/>
    <w:rsid w:val="00333764"/>
    <w:rPr>
      <w:color w:val="0000FF"/>
      <w:u w:val="single"/>
    </w:rPr>
  </w:style>
  <w:style w:type="paragraph" w:styleId="Topptekst">
    <w:name w:val="header"/>
    <w:basedOn w:val="Normal"/>
    <w:link w:val="TopptekstTegn"/>
    <w:uiPriority w:val="99"/>
    <w:unhideWhenUsed/>
    <w:rsid w:val="009C51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51A9"/>
  </w:style>
  <w:style w:type="paragraph" w:styleId="Bunntekst">
    <w:name w:val="footer"/>
    <w:basedOn w:val="Normal"/>
    <w:link w:val="BunntekstTegn"/>
    <w:uiPriority w:val="99"/>
    <w:unhideWhenUsed/>
    <w:rsid w:val="009C51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51A9"/>
  </w:style>
  <w:style w:type="table" w:styleId="Tabellrutenett">
    <w:name w:val="Table Grid"/>
    <w:basedOn w:val="Vanligtabell"/>
    <w:uiPriority w:val="39"/>
    <w:rsid w:val="0086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786">
      <w:bodyDiv w:val="1"/>
      <w:marLeft w:val="0"/>
      <w:marRight w:val="0"/>
      <w:marTop w:val="0"/>
      <w:marBottom w:val="0"/>
      <w:divBdr>
        <w:top w:val="none" w:sz="0" w:space="0" w:color="auto"/>
        <w:left w:val="none" w:sz="0" w:space="0" w:color="auto"/>
        <w:bottom w:val="none" w:sz="0" w:space="0" w:color="auto"/>
        <w:right w:val="none" w:sz="0" w:space="0" w:color="auto"/>
      </w:divBdr>
      <w:divsChild>
        <w:div w:id="276302595">
          <w:marLeft w:val="547"/>
          <w:marRight w:val="0"/>
          <w:marTop w:val="0"/>
          <w:marBottom w:val="0"/>
          <w:divBdr>
            <w:top w:val="none" w:sz="0" w:space="0" w:color="auto"/>
            <w:left w:val="none" w:sz="0" w:space="0" w:color="auto"/>
            <w:bottom w:val="none" w:sz="0" w:space="0" w:color="auto"/>
            <w:right w:val="none" w:sz="0" w:space="0" w:color="auto"/>
          </w:divBdr>
        </w:div>
      </w:divsChild>
    </w:div>
    <w:div w:id="416291740">
      <w:bodyDiv w:val="1"/>
      <w:marLeft w:val="0"/>
      <w:marRight w:val="0"/>
      <w:marTop w:val="0"/>
      <w:marBottom w:val="0"/>
      <w:divBdr>
        <w:top w:val="none" w:sz="0" w:space="0" w:color="auto"/>
        <w:left w:val="none" w:sz="0" w:space="0" w:color="auto"/>
        <w:bottom w:val="none" w:sz="0" w:space="0" w:color="auto"/>
        <w:right w:val="none" w:sz="0" w:space="0" w:color="auto"/>
      </w:divBdr>
    </w:div>
    <w:div w:id="441387903">
      <w:bodyDiv w:val="1"/>
      <w:marLeft w:val="0"/>
      <w:marRight w:val="0"/>
      <w:marTop w:val="0"/>
      <w:marBottom w:val="0"/>
      <w:divBdr>
        <w:top w:val="none" w:sz="0" w:space="0" w:color="auto"/>
        <w:left w:val="none" w:sz="0" w:space="0" w:color="auto"/>
        <w:bottom w:val="none" w:sz="0" w:space="0" w:color="auto"/>
        <w:right w:val="none" w:sz="0" w:space="0" w:color="auto"/>
      </w:divBdr>
      <w:divsChild>
        <w:div w:id="907376559">
          <w:marLeft w:val="547"/>
          <w:marRight w:val="0"/>
          <w:marTop w:val="0"/>
          <w:marBottom w:val="0"/>
          <w:divBdr>
            <w:top w:val="none" w:sz="0" w:space="0" w:color="auto"/>
            <w:left w:val="none" w:sz="0" w:space="0" w:color="auto"/>
            <w:bottom w:val="none" w:sz="0" w:space="0" w:color="auto"/>
            <w:right w:val="none" w:sz="0" w:space="0" w:color="auto"/>
          </w:divBdr>
        </w:div>
      </w:divsChild>
    </w:div>
    <w:div w:id="461391369">
      <w:bodyDiv w:val="1"/>
      <w:marLeft w:val="0"/>
      <w:marRight w:val="0"/>
      <w:marTop w:val="0"/>
      <w:marBottom w:val="0"/>
      <w:divBdr>
        <w:top w:val="none" w:sz="0" w:space="0" w:color="auto"/>
        <w:left w:val="none" w:sz="0" w:space="0" w:color="auto"/>
        <w:bottom w:val="none" w:sz="0" w:space="0" w:color="auto"/>
        <w:right w:val="none" w:sz="0" w:space="0" w:color="auto"/>
      </w:divBdr>
    </w:div>
    <w:div w:id="513763360">
      <w:bodyDiv w:val="1"/>
      <w:marLeft w:val="0"/>
      <w:marRight w:val="0"/>
      <w:marTop w:val="0"/>
      <w:marBottom w:val="0"/>
      <w:divBdr>
        <w:top w:val="none" w:sz="0" w:space="0" w:color="auto"/>
        <w:left w:val="none" w:sz="0" w:space="0" w:color="auto"/>
        <w:bottom w:val="none" w:sz="0" w:space="0" w:color="auto"/>
        <w:right w:val="none" w:sz="0" w:space="0" w:color="auto"/>
      </w:divBdr>
    </w:div>
    <w:div w:id="1627349334">
      <w:bodyDiv w:val="1"/>
      <w:marLeft w:val="0"/>
      <w:marRight w:val="0"/>
      <w:marTop w:val="0"/>
      <w:marBottom w:val="0"/>
      <w:divBdr>
        <w:top w:val="none" w:sz="0" w:space="0" w:color="auto"/>
        <w:left w:val="none" w:sz="0" w:space="0" w:color="auto"/>
        <w:bottom w:val="none" w:sz="0" w:space="0" w:color="auto"/>
        <w:right w:val="none" w:sz="0" w:space="0" w:color="auto"/>
      </w:divBdr>
    </w:div>
    <w:div w:id="1684938320">
      <w:bodyDiv w:val="1"/>
      <w:marLeft w:val="0"/>
      <w:marRight w:val="0"/>
      <w:marTop w:val="0"/>
      <w:marBottom w:val="0"/>
      <w:divBdr>
        <w:top w:val="none" w:sz="0" w:space="0" w:color="auto"/>
        <w:left w:val="none" w:sz="0" w:space="0" w:color="auto"/>
        <w:bottom w:val="none" w:sz="0" w:space="0" w:color="auto"/>
        <w:right w:val="none" w:sz="0" w:space="0" w:color="auto"/>
      </w:divBdr>
      <w:divsChild>
        <w:div w:id="3169577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bahr.no" TargetMode="External"/><Relationship Id="rId13" Type="http://schemas.openxmlformats.org/officeDocument/2006/relationships/hyperlink" Target="https://lovdata.no/lov/1990-06-29-50/%C2%A73-1" TargetMode="External"/><Relationship Id="rId18" Type="http://schemas.openxmlformats.org/officeDocument/2006/relationships/hyperlink" Target="mailto:post@statkraft.com" TargetMode="External"/><Relationship Id="rId26" Type="http://schemas.openxmlformats.org/officeDocument/2006/relationships/hyperlink" Target="mailto:firmapost@tronderenergi.no" TargetMode="External"/><Relationship Id="rId3" Type="http://schemas.openxmlformats.org/officeDocument/2006/relationships/settings" Target="settings.xml"/><Relationship Id="rId21" Type="http://schemas.openxmlformats.org/officeDocument/2006/relationships/hyperlink" Target="mailto:post@statkraft.com" TargetMode="External"/><Relationship Id="rId7" Type="http://schemas.openxmlformats.org/officeDocument/2006/relationships/hyperlink" Target="mailto:ph@bahr.no" TargetMode="External"/><Relationship Id="rId12" Type="http://schemas.openxmlformats.org/officeDocument/2006/relationships/header" Target="header2.xml"/><Relationship Id="rId17" Type="http://schemas.openxmlformats.org/officeDocument/2006/relationships/hyperlink" Target="mailto:Tom.Kristian.Larsen@statkraft.com" TargetMode="External"/><Relationship Id="rId25" Type="http://schemas.openxmlformats.org/officeDocument/2006/relationships/hyperlink" Target="mailto:firmapost@tronderenergi.no"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post@statkraft.com" TargetMode="External"/><Relationship Id="rId29" Type="http://schemas.openxmlformats.org/officeDocument/2006/relationships/hyperlink" Target="mailto:ph@bahr.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post@aneo.com"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post@aneo.com" TargetMode="External"/><Relationship Id="rId28" Type="http://schemas.openxmlformats.org/officeDocument/2006/relationships/hyperlink" Target="https://www.proff.no/rolle/peter-ulrik-hammerich/-/377129/" TargetMode="External"/><Relationship Id="rId10" Type="http://schemas.openxmlformats.org/officeDocument/2006/relationships/header" Target="header1.xml"/><Relationship Id="rId19" Type="http://schemas.openxmlformats.org/officeDocument/2006/relationships/hyperlink" Target="mailto:post@statkraf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h@bahr.no" TargetMode="External"/><Relationship Id="rId14" Type="http://schemas.openxmlformats.org/officeDocument/2006/relationships/header" Target="header3.xml"/><Relationship Id="rId22" Type="http://schemas.openxmlformats.org/officeDocument/2006/relationships/hyperlink" Target="mailto:post@aneo.com" TargetMode="External"/><Relationship Id="rId27" Type="http://schemas.openxmlformats.org/officeDocument/2006/relationships/hyperlink" Target="mailto:ph@bahr.no"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2699</Words>
  <Characters>14305</Characters>
  <Application>Microsoft Office Word</Application>
  <DocSecurity>0</DocSecurity>
  <Lines>119</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Merethe Baardvik</dc:creator>
  <cp:keywords/>
  <dc:description/>
  <cp:lastModifiedBy>Christina Fjeldavli</cp:lastModifiedBy>
  <cp:revision>2</cp:revision>
  <dcterms:created xsi:type="dcterms:W3CDTF">2023-07-05T10:44:00Z</dcterms:created>
  <dcterms:modified xsi:type="dcterms:W3CDTF">2023-07-05T10:44:00Z</dcterms:modified>
</cp:coreProperties>
</file>